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5" w:rsidRPr="00E43FDC" w:rsidRDefault="00830975" w:rsidP="00830975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Федеральное государственное бюджетное  образовательное </w:t>
      </w:r>
    </w:p>
    <w:p w:rsidR="00830975" w:rsidRPr="00E43FDC" w:rsidRDefault="00830975" w:rsidP="00830975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учреждение высшего образования</w:t>
      </w:r>
    </w:p>
    <w:p w:rsidR="00830975" w:rsidRPr="00E43FDC" w:rsidRDefault="00830975" w:rsidP="00830975">
      <w:pPr>
        <w:ind w:left="-54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830975" w:rsidRPr="00E43FDC" w:rsidRDefault="00830975" w:rsidP="00830975">
      <w:pPr>
        <w:ind w:left="-540"/>
        <w:jc w:val="center"/>
        <w:rPr>
          <w:sz w:val="28"/>
          <w:szCs w:val="24"/>
        </w:rPr>
      </w:pPr>
      <w:proofErr w:type="spellStart"/>
      <w:r w:rsidRPr="00E43FDC">
        <w:rPr>
          <w:sz w:val="28"/>
          <w:szCs w:val="24"/>
        </w:rPr>
        <w:t>Энгельсский</w:t>
      </w:r>
      <w:proofErr w:type="spellEnd"/>
      <w:r w:rsidRPr="00E43FDC">
        <w:rPr>
          <w:sz w:val="28"/>
          <w:szCs w:val="24"/>
        </w:rPr>
        <w:t xml:space="preserve"> технологический институт (филиал)</w:t>
      </w:r>
    </w:p>
    <w:p w:rsidR="00830975" w:rsidRPr="00E43FDC" w:rsidRDefault="00830975" w:rsidP="00830975">
      <w:pPr>
        <w:jc w:val="center"/>
        <w:rPr>
          <w:sz w:val="28"/>
          <w:szCs w:val="24"/>
        </w:rPr>
      </w:pPr>
    </w:p>
    <w:p w:rsidR="00830975" w:rsidRPr="00E43FDC" w:rsidRDefault="00830975" w:rsidP="00830975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Кафедра "Машины и аппараты нефтегазовых, химических и пищевых производств"</w:t>
      </w:r>
    </w:p>
    <w:p w:rsidR="00830975" w:rsidRPr="00E43FDC" w:rsidRDefault="00830975" w:rsidP="00830975">
      <w:pPr>
        <w:jc w:val="center"/>
        <w:rPr>
          <w:sz w:val="28"/>
          <w:szCs w:val="24"/>
        </w:rPr>
      </w:pPr>
    </w:p>
    <w:p w:rsidR="00830975" w:rsidRPr="00E43FDC" w:rsidRDefault="00830975" w:rsidP="0083097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 w:rsidRPr="00E43FDC">
        <w:rPr>
          <w:rFonts w:ascii="Arial" w:hAnsi="Arial"/>
          <w:b/>
          <w:kern w:val="28"/>
          <w:sz w:val="28"/>
        </w:rPr>
        <w:t>РАБОЧАЯ ПРОГРАММА</w:t>
      </w:r>
    </w:p>
    <w:p w:rsidR="00830975" w:rsidRPr="00E43FDC" w:rsidRDefault="00830975" w:rsidP="00830975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по дисциплине</w:t>
      </w:r>
    </w:p>
    <w:p w:rsidR="00830975" w:rsidRPr="00E43FDC" w:rsidRDefault="00830975" w:rsidP="00830975">
      <w:pPr>
        <w:jc w:val="center"/>
        <w:rPr>
          <w:sz w:val="28"/>
          <w:u w:val="single"/>
        </w:rPr>
      </w:pPr>
      <w:r>
        <w:rPr>
          <w:sz w:val="28"/>
          <w:u w:val="single"/>
        </w:rPr>
        <w:t>Б.3.1</w:t>
      </w:r>
      <w:r w:rsidR="007A2FEB">
        <w:rPr>
          <w:sz w:val="28"/>
          <w:u w:val="single"/>
        </w:rPr>
        <w:t>.5</w:t>
      </w:r>
      <w:r w:rsidRPr="00BE15CB">
        <w:rPr>
          <w:sz w:val="28"/>
          <w:u w:val="single"/>
        </w:rPr>
        <w:t xml:space="preserve"> </w:t>
      </w:r>
      <w:r w:rsidRPr="00E43FDC">
        <w:rPr>
          <w:sz w:val="28"/>
          <w:u w:val="single"/>
        </w:rPr>
        <w:t>«</w:t>
      </w:r>
      <w:r w:rsidR="007A2FEB">
        <w:rPr>
          <w:sz w:val="28"/>
          <w:u w:val="single"/>
        </w:rPr>
        <w:t>Теплофизика</w:t>
      </w:r>
      <w:r w:rsidRPr="00E43FDC">
        <w:rPr>
          <w:sz w:val="28"/>
          <w:u w:val="single"/>
        </w:rPr>
        <w:t>»</w:t>
      </w:r>
    </w:p>
    <w:p w:rsidR="00830975" w:rsidRPr="00E43FDC" w:rsidRDefault="00830975" w:rsidP="00830975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направления подготовки </w:t>
      </w:r>
    </w:p>
    <w:p w:rsidR="00830975" w:rsidRDefault="00830975" w:rsidP="008309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( 20.03.01) 280700.62</w:t>
      </w:r>
      <w:r w:rsidRPr="00BE15CB">
        <w:rPr>
          <w:sz w:val="28"/>
          <w:szCs w:val="28"/>
          <w:u w:val="single"/>
        </w:rPr>
        <w:t>"</w:t>
      </w:r>
      <w:proofErr w:type="spellStart"/>
      <w:r>
        <w:rPr>
          <w:sz w:val="28"/>
          <w:szCs w:val="28"/>
          <w:u w:val="single"/>
        </w:rPr>
        <w:t>Техносферная</w:t>
      </w:r>
      <w:proofErr w:type="spellEnd"/>
      <w:r>
        <w:rPr>
          <w:sz w:val="28"/>
          <w:szCs w:val="28"/>
          <w:u w:val="single"/>
        </w:rPr>
        <w:t xml:space="preserve"> безопасность</w:t>
      </w:r>
      <w:r w:rsidRPr="00BE15CB">
        <w:rPr>
          <w:sz w:val="28"/>
          <w:szCs w:val="28"/>
          <w:u w:val="single"/>
        </w:rPr>
        <w:t>"</w:t>
      </w:r>
    </w:p>
    <w:p w:rsidR="00830975" w:rsidRDefault="00830975" w:rsidP="00830975">
      <w:pPr>
        <w:jc w:val="center"/>
        <w:rPr>
          <w:sz w:val="28"/>
          <w:szCs w:val="24"/>
        </w:rPr>
      </w:pPr>
      <w:r w:rsidRPr="00D45F64">
        <w:rPr>
          <w:sz w:val="28"/>
          <w:szCs w:val="24"/>
        </w:rPr>
        <w:t xml:space="preserve">Профиль: </w:t>
      </w:r>
      <w:r>
        <w:rPr>
          <w:bCs/>
        </w:rPr>
        <w:t>Б</w:t>
      </w:r>
      <w:r w:rsidRPr="007F6054">
        <w:rPr>
          <w:bCs/>
        </w:rPr>
        <w:t xml:space="preserve">езопасность жизнедеятельности в </w:t>
      </w:r>
      <w:proofErr w:type="spellStart"/>
      <w:r w:rsidRPr="007F6054">
        <w:rPr>
          <w:bCs/>
        </w:rPr>
        <w:t>техносфере</w:t>
      </w:r>
      <w:proofErr w:type="spellEnd"/>
    </w:p>
    <w:p w:rsidR="00830975" w:rsidRPr="00E43FDC" w:rsidRDefault="00830975" w:rsidP="00830975">
      <w:pPr>
        <w:jc w:val="center"/>
        <w:rPr>
          <w:sz w:val="28"/>
          <w:szCs w:val="24"/>
        </w:rPr>
      </w:pP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форма обучения – очная</w:t>
      </w:r>
      <w:r>
        <w:rPr>
          <w:sz w:val="28"/>
        </w:rPr>
        <w:t xml:space="preserve"> 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курс – </w:t>
      </w:r>
      <w:r>
        <w:rPr>
          <w:sz w:val="28"/>
        </w:rPr>
        <w:t>3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семестр – </w:t>
      </w:r>
      <w:r w:rsidR="007A2FEB">
        <w:rPr>
          <w:sz w:val="28"/>
        </w:rPr>
        <w:t>6</w:t>
      </w:r>
      <w:r w:rsidRPr="00E43FDC">
        <w:rPr>
          <w:sz w:val="28"/>
        </w:rPr>
        <w:t xml:space="preserve"> 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зачетных единиц – </w:t>
      </w:r>
      <w:r>
        <w:rPr>
          <w:sz w:val="28"/>
        </w:rPr>
        <w:t>3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часов в неделю – </w:t>
      </w:r>
      <w:r>
        <w:rPr>
          <w:sz w:val="28"/>
        </w:rPr>
        <w:t>4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всего часов – 1</w:t>
      </w:r>
      <w:r>
        <w:rPr>
          <w:sz w:val="28"/>
        </w:rPr>
        <w:t>08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 том числе: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лекции – </w:t>
      </w:r>
      <w:r>
        <w:rPr>
          <w:sz w:val="28"/>
        </w:rPr>
        <w:t>18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коллоквиумы – нет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практические занятия – 18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лабораторные занятия – </w:t>
      </w:r>
      <w:r>
        <w:rPr>
          <w:sz w:val="28"/>
        </w:rPr>
        <w:t>18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самостоятельная работа – </w:t>
      </w:r>
      <w:r>
        <w:rPr>
          <w:sz w:val="28"/>
        </w:rPr>
        <w:t>54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зачет –5 семестр 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экзамен – нет</w:t>
      </w:r>
    </w:p>
    <w:p w:rsidR="00830975" w:rsidRPr="00E43FDC" w:rsidRDefault="00830975" w:rsidP="00830975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РГР – нет</w:t>
      </w:r>
    </w:p>
    <w:p w:rsidR="00830975" w:rsidRPr="00E43FDC" w:rsidRDefault="00830975" w:rsidP="00830975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курсовая работа – нет</w:t>
      </w:r>
    </w:p>
    <w:p w:rsidR="00830975" w:rsidRPr="00E43FDC" w:rsidRDefault="00830975" w:rsidP="00830975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 xml:space="preserve">курсовой проект – </w:t>
      </w:r>
      <w:r>
        <w:rPr>
          <w:sz w:val="28"/>
          <w:szCs w:val="24"/>
        </w:rPr>
        <w:t>нет</w:t>
      </w:r>
    </w:p>
    <w:p w:rsidR="00830975" w:rsidRPr="00E43FDC" w:rsidRDefault="00830975" w:rsidP="00830975">
      <w:pPr>
        <w:rPr>
          <w:sz w:val="28"/>
          <w:szCs w:val="24"/>
        </w:rPr>
      </w:pPr>
    </w:p>
    <w:p w:rsidR="00830975" w:rsidRPr="00E43FDC" w:rsidRDefault="00830975" w:rsidP="0083097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</w:rPr>
      </w:pPr>
      <w:r w:rsidRPr="00E43FDC">
        <w:rPr>
          <w:sz w:val="28"/>
        </w:rPr>
        <w:t>Рабочая программа обсуждена на заседании кафедры</w:t>
      </w:r>
    </w:p>
    <w:p w:rsidR="00830975" w:rsidRPr="006C2D0B" w:rsidRDefault="00830975" w:rsidP="00830975">
      <w:pPr>
        <w:jc w:val="right"/>
        <w:rPr>
          <w:sz w:val="28"/>
          <w:szCs w:val="24"/>
        </w:rPr>
      </w:pPr>
      <w:r>
        <w:rPr>
          <w:sz w:val="28"/>
          <w:szCs w:val="24"/>
        </w:rPr>
        <w:t>«____» ___________</w:t>
      </w:r>
      <w:r w:rsidRPr="006C2D0B">
        <w:rPr>
          <w:sz w:val="28"/>
          <w:szCs w:val="24"/>
        </w:rPr>
        <w:t xml:space="preserve"> </w:t>
      </w:r>
      <w:r>
        <w:rPr>
          <w:sz w:val="28"/>
          <w:szCs w:val="24"/>
        </w:rPr>
        <w:t>201___года,        протокол № ___</w:t>
      </w:r>
    </w:p>
    <w:p w:rsidR="00830975" w:rsidRPr="006C2D0B" w:rsidRDefault="00830975" w:rsidP="00830975">
      <w:pPr>
        <w:jc w:val="right"/>
        <w:rPr>
          <w:sz w:val="28"/>
          <w:szCs w:val="24"/>
        </w:rPr>
      </w:pPr>
      <w:r w:rsidRPr="006C2D0B">
        <w:rPr>
          <w:sz w:val="28"/>
          <w:szCs w:val="24"/>
        </w:rPr>
        <w:t>Зав. кафедрой _____________/</w:t>
      </w:r>
      <w:r w:rsidRPr="006C2D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C2D0B">
        <w:rPr>
          <w:sz w:val="28"/>
          <w:szCs w:val="24"/>
        </w:rPr>
        <w:t>Целуйкин</w:t>
      </w:r>
      <w:proofErr w:type="spellEnd"/>
      <w:r w:rsidRPr="006C2D0B">
        <w:rPr>
          <w:sz w:val="28"/>
          <w:szCs w:val="24"/>
        </w:rPr>
        <w:t xml:space="preserve"> В.Н./</w:t>
      </w:r>
    </w:p>
    <w:p w:rsidR="00830975" w:rsidRPr="006C2D0B" w:rsidRDefault="00830975" w:rsidP="00830975">
      <w:pPr>
        <w:jc w:val="right"/>
        <w:rPr>
          <w:sz w:val="28"/>
          <w:szCs w:val="24"/>
        </w:rPr>
      </w:pPr>
      <w:r w:rsidRPr="006C2D0B">
        <w:rPr>
          <w:sz w:val="28"/>
          <w:szCs w:val="24"/>
        </w:rPr>
        <w:t>Рабочая программа утверждена на заседании УМКН</w:t>
      </w:r>
    </w:p>
    <w:p w:rsidR="00830975" w:rsidRPr="006C2D0B" w:rsidRDefault="00830975" w:rsidP="00830975">
      <w:pPr>
        <w:jc w:val="right"/>
        <w:rPr>
          <w:sz w:val="28"/>
          <w:szCs w:val="24"/>
        </w:rPr>
      </w:pPr>
      <w:r w:rsidRPr="008F74AF">
        <w:rPr>
          <w:sz w:val="28"/>
          <w:szCs w:val="24"/>
        </w:rPr>
        <w:t>«___»</w:t>
      </w:r>
      <w:r w:rsidRPr="008F74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F74AF">
        <w:rPr>
          <w:sz w:val="28"/>
          <w:szCs w:val="24"/>
        </w:rPr>
        <w:t>__________ 201___ года,         протокол № ___</w:t>
      </w:r>
    </w:p>
    <w:p w:rsidR="00830975" w:rsidRPr="00E43FDC" w:rsidRDefault="00830975" w:rsidP="00830975">
      <w:pPr>
        <w:jc w:val="right"/>
        <w:rPr>
          <w:sz w:val="28"/>
          <w:szCs w:val="24"/>
        </w:rPr>
      </w:pPr>
      <w:r w:rsidRPr="006C2D0B">
        <w:rPr>
          <w:sz w:val="28"/>
          <w:szCs w:val="24"/>
        </w:rPr>
        <w:t>Председатель  УМКН _______/</w:t>
      </w:r>
      <w:r w:rsidRPr="006C2D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2D0B">
        <w:rPr>
          <w:sz w:val="28"/>
          <w:szCs w:val="24"/>
        </w:rPr>
        <w:t>Ольшанская Л.Н./</w:t>
      </w:r>
    </w:p>
    <w:p w:rsidR="00830975" w:rsidRDefault="00830975" w:rsidP="00830975">
      <w:pPr>
        <w:rPr>
          <w:sz w:val="28"/>
          <w:szCs w:val="24"/>
        </w:rPr>
      </w:pPr>
    </w:p>
    <w:p w:rsidR="00830975" w:rsidRDefault="00830975" w:rsidP="00830975">
      <w:pPr>
        <w:rPr>
          <w:sz w:val="28"/>
          <w:szCs w:val="24"/>
        </w:rPr>
      </w:pPr>
    </w:p>
    <w:p w:rsidR="00830975" w:rsidRPr="00E43FDC" w:rsidRDefault="00830975" w:rsidP="00830975">
      <w:pPr>
        <w:rPr>
          <w:sz w:val="28"/>
          <w:szCs w:val="24"/>
        </w:rPr>
      </w:pPr>
    </w:p>
    <w:p w:rsidR="00830975" w:rsidRPr="00E43FDC" w:rsidRDefault="00830975" w:rsidP="00830975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Энгельс 2015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spacing w:after="120"/>
        <w:ind w:left="-851" w:firstLine="709"/>
        <w:contextualSpacing/>
        <w:jc w:val="center"/>
        <w:rPr>
          <w:b/>
          <w:iCs/>
          <w:szCs w:val="24"/>
          <w:highlight w:val="yellow"/>
        </w:rPr>
      </w:pPr>
      <w:r>
        <w:br w:type="page"/>
      </w:r>
      <w:r w:rsidRPr="00184D52">
        <w:rPr>
          <w:szCs w:val="24"/>
        </w:rPr>
        <w:lastRenderedPageBreak/>
        <w:t>1.</w:t>
      </w:r>
      <w:r w:rsidRPr="00184D52">
        <w:rPr>
          <w:b/>
          <w:iCs/>
          <w:szCs w:val="24"/>
        </w:rPr>
        <w:t>Цели и задачи дисциплины</w:t>
      </w:r>
    </w:p>
    <w:p w:rsidR="00830975" w:rsidRPr="007A2FEB" w:rsidRDefault="00830975" w:rsidP="007A2FEB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307"/>
        <w:jc w:val="both"/>
        <w:rPr>
          <w:color w:val="000000"/>
          <w:sz w:val="28"/>
          <w:szCs w:val="28"/>
        </w:rPr>
      </w:pPr>
      <w:r w:rsidRPr="00184D52">
        <w:rPr>
          <w:szCs w:val="24"/>
        </w:rPr>
        <w:t>Цель преподавания дисциплины «</w:t>
      </w:r>
      <w:proofErr w:type="spellStart"/>
      <w:r w:rsidRPr="00184D52">
        <w:rPr>
          <w:szCs w:val="24"/>
        </w:rPr>
        <w:t>Гидрогазодинамика</w:t>
      </w:r>
      <w:proofErr w:type="spellEnd"/>
      <w:r w:rsidRPr="00184D52">
        <w:rPr>
          <w:szCs w:val="24"/>
        </w:rPr>
        <w:t>» является</w:t>
      </w:r>
      <w:r w:rsidRPr="00184D52">
        <w:rPr>
          <w:b/>
          <w:color w:val="000000"/>
          <w:szCs w:val="24"/>
        </w:rPr>
        <w:t xml:space="preserve"> </w:t>
      </w:r>
      <w:r w:rsidRPr="00184D52">
        <w:rPr>
          <w:color w:val="000000"/>
          <w:szCs w:val="24"/>
        </w:rPr>
        <w:t>формирование у студентов комплекса теоретических знаний, позволяющих анализировать</w:t>
      </w:r>
      <w:r w:rsidRPr="007A2FEB">
        <w:rPr>
          <w:color w:val="000000"/>
          <w:szCs w:val="24"/>
        </w:rPr>
        <w:t xml:space="preserve"> </w:t>
      </w:r>
      <w:r w:rsidR="007A2FEB" w:rsidRPr="007A2FEB">
        <w:rPr>
          <w:color w:val="000000"/>
          <w:szCs w:val="24"/>
        </w:rPr>
        <w:t xml:space="preserve">рабочие процессы и проектировать </w:t>
      </w:r>
      <w:r w:rsidR="007A2FEB" w:rsidRPr="007A2FEB">
        <w:rPr>
          <w:bCs/>
          <w:szCs w:val="24"/>
        </w:rPr>
        <w:t xml:space="preserve">энергетическое, теплотехническое, </w:t>
      </w:r>
      <w:proofErr w:type="spellStart"/>
      <w:r w:rsidR="007A2FEB" w:rsidRPr="007A2FEB">
        <w:rPr>
          <w:bCs/>
          <w:szCs w:val="24"/>
        </w:rPr>
        <w:t>теплотехнологическое</w:t>
      </w:r>
      <w:proofErr w:type="spellEnd"/>
      <w:r w:rsidR="007A2FEB" w:rsidRPr="007A2FEB">
        <w:rPr>
          <w:bCs/>
          <w:szCs w:val="24"/>
        </w:rPr>
        <w:t xml:space="preserve"> </w:t>
      </w:r>
      <w:r w:rsidR="007A2FEB" w:rsidRPr="007A2FEB">
        <w:rPr>
          <w:color w:val="000000"/>
          <w:szCs w:val="24"/>
        </w:rPr>
        <w:t>оборудование промышленных предприятий.</w:t>
      </w:r>
    </w:p>
    <w:p w:rsidR="00830975" w:rsidRPr="007A2FEB" w:rsidRDefault="00830975" w:rsidP="007A2FEB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307"/>
        <w:jc w:val="both"/>
        <w:rPr>
          <w:color w:val="000000"/>
          <w:sz w:val="28"/>
          <w:szCs w:val="28"/>
        </w:rPr>
      </w:pPr>
      <w:r w:rsidRPr="00184D52">
        <w:rPr>
          <w:szCs w:val="24"/>
        </w:rPr>
        <w:t xml:space="preserve">Для достижения этой цели преподавание дисциплины предполагает </w:t>
      </w:r>
      <w:r w:rsidR="007A2FEB">
        <w:rPr>
          <w:color w:val="000000"/>
          <w:szCs w:val="24"/>
        </w:rPr>
        <w:t>освоение основ теплофизики</w:t>
      </w:r>
      <w:r w:rsidR="007A2FEB" w:rsidRPr="007A2FEB">
        <w:rPr>
          <w:color w:val="000000"/>
          <w:szCs w:val="24"/>
        </w:rPr>
        <w:t>, а также изучение основных промышленных тепл</w:t>
      </w:r>
      <w:proofErr w:type="gramStart"/>
      <w:r w:rsidR="007A2FEB" w:rsidRPr="007A2FEB">
        <w:rPr>
          <w:color w:val="000000"/>
          <w:szCs w:val="24"/>
        </w:rPr>
        <w:t>о-</w:t>
      </w:r>
      <w:proofErr w:type="gramEnd"/>
      <w:r w:rsidR="007A2FEB" w:rsidRPr="007A2FEB">
        <w:rPr>
          <w:color w:val="000000"/>
          <w:szCs w:val="24"/>
        </w:rPr>
        <w:t xml:space="preserve"> и массообменных процессов и аппаратов и методов их расчёта.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  <w:r w:rsidRPr="00184D52"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</w:p>
    <w:p w:rsidR="00830975" w:rsidRPr="00184D52" w:rsidRDefault="00830975" w:rsidP="00830975">
      <w:pPr>
        <w:tabs>
          <w:tab w:val="left" w:pos="708"/>
        </w:tabs>
        <w:spacing w:before="40"/>
        <w:ind w:firstLine="709"/>
        <w:contextualSpacing/>
        <w:jc w:val="center"/>
        <w:rPr>
          <w:b/>
          <w:szCs w:val="24"/>
        </w:rPr>
      </w:pPr>
      <w:r w:rsidRPr="00184D52">
        <w:rPr>
          <w:b/>
          <w:szCs w:val="24"/>
        </w:rPr>
        <w:t xml:space="preserve">2. Место дисциплины в структуре ООП </w:t>
      </w:r>
      <w:proofErr w:type="gramStart"/>
      <w:r w:rsidRPr="00184D52">
        <w:rPr>
          <w:b/>
          <w:szCs w:val="24"/>
        </w:rPr>
        <w:t>ВО</w:t>
      </w:r>
      <w:proofErr w:type="gramEnd"/>
    </w:p>
    <w:p w:rsidR="00830975" w:rsidRPr="00184D52" w:rsidRDefault="00830975" w:rsidP="00830975">
      <w:pPr>
        <w:ind w:firstLine="709"/>
        <w:contextualSpacing/>
        <w:jc w:val="both"/>
        <w:rPr>
          <w:szCs w:val="24"/>
        </w:rPr>
      </w:pPr>
      <w:r w:rsidRPr="00184D52">
        <w:rPr>
          <w:szCs w:val="24"/>
        </w:rPr>
        <w:t xml:space="preserve">Настоящая дисциплина относится к профессиональному циклу, базовой части учебного плана в системе подготовки бакалавров по направлению 280700.62. </w:t>
      </w:r>
    </w:p>
    <w:p w:rsidR="00830975" w:rsidRPr="007A2FEB" w:rsidRDefault="00830975" w:rsidP="00830975">
      <w:pPr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 xml:space="preserve">Изучение, понимание </w:t>
      </w:r>
      <w:proofErr w:type="spellStart"/>
      <w:r w:rsidRPr="007A2FEB">
        <w:rPr>
          <w:szCs w:val="24"/>
        </w:rPr>
        <w:t>техносферных</w:t>
      </w:r>
      <w:proofErr w:type="spellEnd"/>
      <w:r w:rsidRPr="007A2FEB">
        <w:rPr>
          <w:szCs w:val="24"/>
        </w:rPr>
        <w:t xml:space="preserve"> процессов</w:t>
      </w:r>
      <w:r w:rsidR="007A2FEB" w:rsidRPr="007A2FEB">
        <w:rPr>
          <w:szCs w:val="24"/>
        </w:rPr>
        <w:t xml:space="preserve">, а также разработка </w:t>
      </w:r>
      <w:r w:rsidRPr="007A2FEB">
        <w:rPr>
          <w:szCs w:val="24"/>
        </w:rPr>
        <w:t xml:space="preserve"> </w:t>
      </w:r>
      <w:r w:rsidR="007A2FEB" w:rsidRPr="007A2FEB">
        <w:rPr>
          <w:bCs/>
          <w:szCs w:val="24"/>
        </w:rPr>
        <w:t xml:space="preserve">энергетического, теплотехнического, </w:t>
      </w:r>
      <w:proofErr w:type="spellStart"/>
      <w:r w:rsidR="007A2FEB" w:rsidRPr="007A2FEB">
        <w:rPr>
          <w:bCs/>
          <w:szCs w:val="24"/>
        </w:rPr>
        <w:t>теплотехнологического</w:t>
      </w:r>
      <w:proofErr w:type="spellEnd"/>
      <w:r w:rsidR="007A2FEB" w:rsidRPr="007A2FEB">
        <w:rPr>
          <w:szCs w:val="24"/>
        </w:rPr>
        <w:t xml:space="preserve"> оборудования невозможна без знания </w:t>
      </w:r>
      <w:proofErr w:type="spellStart"/>
      <w:r w:rsidR="007A2FEB" w:rsidRPr="007A2FEB">
        <w:rPr>
          <w:szCs w:val="24"/>
        </w:rPr>
        <w:t>теплофизки</w:t>
      </w:r>
      <w:proofErr w:type="spellEnd"/>
      <w:r w:rsidRPr="007A2FEB">
        <w:rPr>
          <w:szCs w:val="24"/>
        </w:rPr>
        <w:t>, которая является базовой дисциплиной для последующего изучения специальных технических вопросов.</w:t>
      </w:r>
    </w:p>
    <w:p w:rsidR="007A2FEB" w:rsidRPr="007A2FEB" w:rsidRDefault="007A2FEB" w:rsidP="007A2FEB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A2FEB">
        <w:rPr>
          <w:szCs w:val="24"/>
        </w:rPr>
        <w:t xml:space="preserve">Базой дисциплины </w:t>
      </w:r>
      <w:r w:rsidRPr="007A2FEB">
        <w:rPr>
          <w:bCs/>
          <w:iCs/>
          <w:szCs w:val="24"/>
        </w:rPr>
        <w:t>«Теплофизика»</w:t>
      </w:r>
      <w:r w:rsidRPr="007A2FEB">
        <w:rPr>
          <w:b/>
          <w:bCs/>
          <w:iCs/>
          <w:szCs w:val="24"/>
        </w:rPr>
        <w:t xml:space="preserve"> </w:t>
      </w:r>
      <w:r w:rsidRPr="007A2FEB">
        <w:rPr>
          <w:szCs w:val="24"/>
        </w:rPr>
        <w:t>являются дисциплины: «Высшая математика», «Физика», «Химия», «</w:t>
      </w:r>
      <w:proofErr w:type="spellStart"/>
      <w:r w:rsidRPr="007A2FEB">
        <w:rPr>
          <w:szCs w:val="24"/>
        </w:rPr>
        <w:t>Гидрогазодинамика</w:t>
      </w:r>
      <w:proofErr w:type="spellEnd"/>
      <w:r w:rsidRPr="007A2FEB">
        <w:rPr>
          <w:szCs w:val="24"/>
        </w:rPr>
        <w:t>».</w:t>
      </w:r>
    </w:p>
    <w:p w:rsidR="00830975" w:rsidRPr="00184D52" w:rsidRDefault="00830975" w:rsidP="00830975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830975" w:rsidRPr="00091B07" w:rsidRDefault="00830975" w:rsidP="00830975">
      <w:pPr>
        <w:pStyle w:val="1"/>
        <w:ind w:firstLine="709"/>
        <w:contextualSpacing/>
        <w:jc w:val="center"/>
        <w:rPr>
          <w:b/>
        </w:rPr>
      </w:pPr>
      <w:r w:rsidRPr="00184D52">
        <w:rPr>
          <w:b/>
        </w:rPr>
        <w:t>3. Требования к результатам освоения дисциплины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  <w:r w:rsidRPr="00184D52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</w:t>
      </w:r>
      <w:proofErr w:type="gramStart"/>
      <w:r w:rsidRPr="00184D52">
        <w:t>ВО</w:t>
      </w:r>
      <w:proofErr w:type="gramEnd"/>
      <w:r w:rsidRPr="00184D52">
        <w:t xml:space="preserve">, реализующей Федеральный Государственный образовательный стандарт высшего образования (ФГОС ВО): </w:t>
      </w:r>
    </w:p>
    <w:p w:rsidR="00830975" w:rsidRPr="00184D52" w:rsidRDefault="00830975" w:rsidP="00830975">
      <w:pPr>
        <w:ind w:firstLine="709"/>
        <w:contextualSpacing/>
        <w:jc w:val="both"/>
        <w:rPr>
          <w:szCs w:val="24"/>
        </w:rPr>
      </w:pPr>
      <w:r w:rsidRPr="00184D52">
        <w:rPr>
          <w:b/>
          <w:smallCaps/>
          <w:szCs w:val="24"/>
        </w:rPr>
        <w:t>–</w:t>
      </w:r>
      <w:r w:rsidRPr="00184D52">
        <w:rPr>
          <w:spacing w:val="-2"/>
          <w:szCs w:val="24"/>
        </w:rPr>
        <w:t xml:space="preserve"> способностью</w:t>
      </w:r>
      <w:r w:rsidRPr="00184D52">
        <w:rPr>
          <w:szCs w:val="24"/>
        </w:rPr>
        <w:t xml:space="preserve"> оценивать риск и определять меры по обеспечению безопасности разрабатываемой техники   (ПК-4);</w:t>
      </w:r>
    </w:p>
    <w:p w:rsidR="00830975" w:rsidRPr="00184D52" w:rsidRDefault="00830975" w:rsidP="00830975">
      <w:pPr>
        <w:ind w:firstLine="709"/>
        <w:contextualSpacing/>
        <w:jc w:val="both"/>
        <w:rPr>
          <w:szCs w:val="24"/>
        </w:rPr>
      </w:pPr>
      <w:r w:rsidRPr="00184D52">
        <w:rPr>
          <w:spacing w:val="-2"/>
          <w:szCs w:val="24"/>
        </w:rPr>
        <w:t>способностью</w:t>
      </w:r>
      <w:r w:rsidRPr="00184D52">
        <w:rPr>
          <w:szCs w:val="24"/>
        </w:rPr>
        <w:t xml:space="preserve"> использовать методы расчетов элементов технологического оборудования по критериям работоспособности и надежности (ПК-5).</w:t>
      </w:r>
    </w:p>
    <w:p w:rsidR="00830975" w:rsidRPr="00184D52" w:rsidRDefault="00830975" w:rsidP="00830975">
      <w:pPr>
        <w:pStyle w:val="1"/>
        <w:ind w:firstLine="709"/>
        <w:contextualSpacing/>
        <w:jc w:val="both"/>
      </w:pPr>
      <w:r w:rsidRPr="00184D52">
        <w:t>В ре</w:t>
      </w:r>
      <w:r w:rsidR="007A2FEB">
        <w:t>зультате изучения дисциплины «Теплофизика</w:t>
      </w:r>
      <w:r w:rsidRPr="00184D52">
        <w:t>» учебного плана основной образовательной программы студент должен демонстрировать следующие результаты образования.</w:t>
      </w:r>
    </w:p>
    <w:p w:rsidR="00830975" w:rsidRPr="00184D52" w:rsidRDefault="00830975" w:rsidP="00830975">
      <w:pPr>
        <w:pStyle w:val="31"/>
        <w:tabs>
          <w:tab w:val="left" w:pos="708"/>
        </w:tabs>
        <w:ind w:firstLine="709"/>
        <w:contextualSpacing/>
      </w:pPr>
      <w:r w:rsidRPr="00184D52">
        <w:t>Обучающийся должен:</w:t>
      </w:r>
    </w:p>
    <w:p w:rsidR="007A2FEB" w:rsidRDefault="00830975" w:rsidP="007A2FEB">
      <w:pPr>
        <w:pStyle w:val="1"/>
        <w:ind w:firstLine="709"/>
        <w:contextualSpacing/>
        <w:jc w:val="both"/>
      </w:pPr>
      <w:r w:rsidRPr="00184D52">
        <w:t xml:space="preserve">3.1. Знать: </w:t>
      </w:r>
    </w:p>
    <w:p w:rsidR="007A2FEB" w:rsidRDefault="007A2FEB" w:rsidP="007A2FEB">
      <w:pPr>
        <w:pStyle w:val="1"/>
        <w:ind w:firstLine="709"/>
        <w:contextualSpacing/>
        <w:jc w:val="both"/>
      </w:pPr>
      <w:r>
        <w:t>-</w:t>
      </w:r>
      <w:r w:rsidRPr="007A2FEB">
        <w:t xml:space="preserve"> основные законы термодинамики, тепл</w:t>
      </w:r>
      <w:proofErr w:type="gramStart"/>
      <w:r w:rsidRPr="007A2FEB">
        <w:t>о-</w:t>
      </w:r>
      <w:proofErr w:type="gramEnd"/>
      <w:r w:rsidRPr="007A2FEB">
        <w:t xml:space="preserve"> и </w:t>
      </w:r>
      <w:proofErr w:type="spellStart"/>
      <w:r w:rsidRPr="007A2FEB">
        <w:t>массообмена</w:t>
      </w:r>
      <w:proofErr w:type="spellEnd"/>
      <w:r w:rsidRPr="007A2FEB">
        <w:t xml:space="preserve">. </w:t>
      </w:r>
    </w:p>
    <w:p w:rsidR="00830975" w:rsidRPr="007A2FEB" w:rsidRDefault="007A2FEB" w:rsidP="007A2FEB">
      <w:pPr>
        <w:pStyle w:val="1"/>
        <w:ind w:firstLine="709"/>
        <w:contextualSpacing/>
        <w:jc w:val="both"/>
      </w:pPr>
      <w:r>
        <w:t>-</w:t>
      </w:r>
      <w:r w:rsidRPr="007A2FEB">
        <w:t>основные промышленные теплотехнические и теплофизические процессы и аппараты и методы их расчёта.</w:t>
      </w:r>
    </w:p>
    <w:p w:rsidR="007A2FEB" w:rsidRDefault="00830975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>3.2. Уметь:</w:t>
      </w:r>
    </w:p>
    <w:p w:rsidR="007A2FEB" w:rsidRDefault="007A2FEB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 w:rsidRPr="007A2FEB">
        <w:rPr>
          <w:color w:val="000000"/>
          <w:szCs w:val="24"/>
        </w:rPr>
        <w:t>- применять справочные, расчетные и экспериментальные данные по теплофизическим свойствам веществ и их изменениям для проектирования технологических процессов и оборудования;</w:t>
      </w:r>
    </w:p>
    <w:p w:rsidR="007A2FEB" w:rsidRDefault="007A2FEB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7A2FEB">
        <w:rPr>
          <w:color w:val="000000"/>
          <w:szCs w:val="24"/>
        </w:rPr>
        <w:t xml:space="preserve"> решать теоретические задачи, используя основные законы термодинамики, тепл</w:t>
      </w:r>
      <w:proofErr w:type="gramStart"/>
      <w:r w:rsidRPr="007A2FEB">
        <w:rPr>
          <w:color w:val="000000"/>
          <w:szCs w:val="24"/>
        </w:rPr>
        <w:t>о-</w:t>
      </w:r>
      <w:proofErr w:type="gramEnd"/>
      <w:r w:rsidRPr="007A2FEB">
        <w:rPr>
          <w:color w:val="000000"/>
          <w:szCs w:val="24"/>
        </w:rPr>
        <w:t xml:space="preserve"> и </w:t>
      </w:r>
      <w:proofErr w:type="spellStart"/>
      <w:r w:rsidRPr="007A2FEB">
        <w:rPr>
          <w:color w:val="000000"/>
          <w:szCs w:val="24"/>
        </w:rPr>
        <w:t>массообмена</w:t>
      </w:r>
      <w:proofErr w:type="spellEnd"/>
      <w:r w:rsidRPr="007A2FEB">
        <w:rPr>
          <w:color w:val="000000"/>
          <w:szCs w:val="24"/>
        </w:rPr>
        <w:t xml:space="preserve">; </w:t>
      </w:r>
    </w:p>
    <w:p w:rsidR="007A2FEB" w:rsidRPr="007A2FEB" w:rsidRDefault="007A2FEB" w:rsidP="007A2FEB">
      <w:pPr>
        <w:tabs>
          <w:tab w:val="left" w:pos="108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Pr="007A2FEB">
        <w:rPr>
          <w:color w:val="000000"/>
          <w:szCs w:val="24"/>
        </w:rPr>
        <w:t xml:space="preserve">проводить обоснованный выбор конструкций и режимов эксплуатации </w:t>
      </w:r>
      <w:proofErr w:type="spellStart"/>
      <w:r w:rsidRPr="007A2FEB">
        <w:rPr>
          <w:color w:val="000000"/>
          <w:szCs w:val="24"/>
        </w:rPr>
        <w:t>тепломассообменных</w:t>
      </w:r>
      <w:proofErr w:type="spellEnd"/>
      <w:r w:rsidRPr="007A2FEB">
        <w:rPr>
          <w:color w:val="000000"/>
          <w:szCs w:val="24"/>
        </w:rPr>
        <w:t xml:space="preserve"> и энерготехнологических аппаратов и установок.</w:t>
      </w:r>
    </w:p>
    <w:p w:rsidR="007A2FEB" w:rsidRDefault="00830975" w:rsidP="007A2FEB">
      <w:pPr>
        <w:ind w:firstLine="709"/>
        <w:contextualSpacing/>
        <w:jc w:val="both"/>
        <w:rPr>
          <w:szCs w:val="24"/>
        </w:rPr>
      </w:pPr>
      <w:r w:rsidRPr="007A2FEB">
        <w:rPr>
          <w:szCs w:val="24"/>
        </w:rPr>
        <w:t xml:space="preserve">3.3. Владеть: </w:t>
      </w:r>
      <w:r w:rsidRPr="007A2FEB">
        <w:rPr>
          <w:szCs w:val="24"/>
        </w:rPr>
        <w:tab/>
      </w:r>
    </w:p>
    <w:p w:rsidR="00830975" w:rsidRDefault="007A2FEB" w:rsidP="007A2FEB">
      <w:pPr>
        <w:ind w:firstLine="709"/>
        <w:contextualSpacing/>
        <w:jc w:val="both"/>
        <w:rPr>
          <w:color w:val="000000"/>
          <w:szCs w:val="24"/>
        </w:rPr>
      </w:pPr>
      <w:r>
        <w:rPr>
          <w:szCs w:val="24"/>
        </w:rPr>
        <w:t>-</w:t>
      </w:r>
      <w:r w:rsidRPr="007A2FEB">
        <w:rPr>
          <w:color w:val="000000"/>
          <w:szCs w:val="24"/>
        </w:rPr>
        <w:t xml:space="preserve">методами теоретического и  экспериментального исследования для практического  решения теплофизических задач </w:t>
      </w:r>
    </w:p>
    <w:p w:rsidR="007A2FEB" w:rsidRPr="007A2FEB" w:rsidRDefault="007A2FEB" w:rsidP="007A2FEB">
      <w:pPr>
        <w:ind w:firstLine="709"/>
        <w:contextualSpacing/>
        <w:jc w:val="both"/>
        <w:rPr>
          <w:szCs w:val="24"/>
        </w:rPr>
      </w:pPr>
    </w:p>
    <w:p w:rsidR="00830975" w:rsidRPr="00AE6F9F" w:rsidRDefault="00830975" w:rsidP="00830975">
      <w:pPr>
        <w:pStyle w:val="Default"/>
        <w:ind w:firstLine="567"/>
        <w:jc w:val="center"/>
        <w:rPr>
          <w:b/>
          <w:iCs/>
        </w:rPr>
      </w:pPr>
      <w:r w:rsidRPr="00AE6F9F">
        <w:rPr>
          <w:b/>
          <w:iCs/>
        </w:rPr>
        <w:lastRenderedPageBreak/>
        <w:t>4. Распределение трудоемкости (час.) дисциплины по темам</w:t>
      </w:r>
    </w:p>
    <w:p w:rsidR="00830975" w:rsidRPr="00AE6F9F" w:rsidRDefault="00830975" w:rsidP="00830975">
      <w:pPr>
        <w:spacing w:after="100" w:afterAutospacing="1"/>
        <w:ind w:left="1069"/>
        <w:jc w:val="center"/>
        <w:rPr>
          <w:b/>
          <w:iCs/>
        </w:rPr>
      </w:pPr>
      <w:r w:rsidRPr="00AE6F9F">
        <w:rPr>
          <w:b/>
          <w:iCs/>
        </w:rPr>
        <w:t>и видам занятий</w:t>
      </w:r>
    </w:p>
    <w:tbl>
      <w:tblPr>
        <w:tblW w:w="98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4264"/>
        <w:gridCol w:w="808"/>
        <w:gridCol w:w="793"/>
        <w:gridCol w:w="567"/>
        <w:gridCol w:w="677"/>
        <w:gridCol w:w="741"/>
      </w:tblGrid>
      <w:tr w:rsidR="00830975" w:rsidTr="007A2FEB">
        <w:trPr>
          <w:trHeight w:val="571"/>
        </w:trPr>
        <w:tc>
          <w:tcPr>
            <w:tcW w:w="1134" w:type="dxa"/>
            <w:vMerge w:val="restart"/>
          </w:tcPr>
          <w:p w:rsidR="00830975" w:rsidRDefault="00830975" w:rsidP="007A2FEB">
            <w:pPr>
              <w:jc w:val="center"/>
            </w:pPr>
            <w:r>
              <w:t>№ недели</w:t>
            </w:r>
          </w:p>
        </w:tc>
        <w:tc>
          <w:tcPr>
            <w:tcW w:w="851" w:type="dxa"/>
            <w:vMerge w:val="restart"/>
          </w:tcPr>
          <w:p w:rsidR="00830975" w:rsidRDefault="00830975" w:rsidP="007A2FEB">
            <w:pPr>
              <w:jc w:val="center"/>
            </w:pPr>
            <w:r>
              <w:t>№ темы</w:t>
            </w:r>
          </w:p>
        </w:tc>
        <w:tc>
          <w:tcPr>
            <w:tcW w:w="4264" w:type="dxa"/>
            <w:vMerge w:val="restart"/>
          </w:tcPr>
          <w:p w:rsidR="00830975" w:rsidRDefault="00830975" w:rsidP="007A2FEB">
            <w:pPr>
              <w:jc w:val="center"/>
            </w:pPr>
            <w:r>
              <w:t>Наименование темы</w:t>
            </w:r>
          </w:p>
        </w:tc>
        <w:tc>
          <w:tcPr>
            <w:tcW w:w="3586" w:type="dxa"/>
            <w:gridSpan w:val="5"/>
          </w:tcPr>
          <w:p w:rsidR="00830975" w:rsidRDefault="00830975" w:rsidP="007A2FEB">
            <w:pPr>
              <w:jc w:val="center"/>
            </w:pPr>
            <w:r>
              <w:t>Часы</w:t>
            </w:r>
          </w:p>
        </w:tc>
      </w:tr>
      <w:tr w:rsidR="00830975" w:rsidTr="007A2FEB">
        <w:tc>
          <w:tcPr>
            <w:tcW w:w="1134" w:type="dxa"/>
            <w:vMerge/>
          </w:tcPr>
          <w:p w:rsidR="00830975" w:rsidRDefault="00830975" w:rsidP="007A2FEB">
            <w:pPr>
              <w:jc w:val="center"/>
            </w:pPr>
          </w:p>
        </w:tc>
        <w:tc>
          <w:tcPr>
            <w:tcW w:w="851" w:type="dxa"/>
            <w:vMerge/>
          </w:tcPr>
          <w:p w:rsidR="00830975" w:rsidRDefault="00830975" w:rsidP="007A2FEB">
            <w:pPr>
              <w:jc w:val="center"/>
            </w:pPr>
          </w:p>
        </w:tc>
        <w:tc>
          <w:tcPr>
            <w:tcW w:w="4264" w:type="dxa"/>
            <w:vMerge/>
          </w:tcPr>
          <w:p w:rsidR="00830975" w:rsidRDefault="00830975" w:rsidP="007A2FEB">
            <w:pPr>
              <w:jc w:val="center"/>
            </w:pPr>
          </w:p>
        </w:tc>
        <w:tc>
          <w:tcPr>
            <w:tcW w:w="808" w:type="dxa"/>
          </w:tcPr>
          <w:p w:rsidR="00830975" w:rsidRDefault="00830975" w:rsidP="007A2FEB">
            <w:pPr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830975" w:rsidRDefault="00830975" w:rsidP="007A2FEB">
            <w:pPr>
              <w:jc w:val="center"/>
            </w:pPr>
            <w:r>
              <w:t>ЛЗ</w:t>
            </w:r>
          </w:p>
        </w:tc>
        <w:tc>
          <w:tcPr>
            <w:tcW w:w="567" w:type="dxa"/>
          </w:tcPr>
          <w:p w:rsidR="00830975" w:rsidRPr="00E86759" w:rsidRDefault="00830975" w:rsidP="007A2FEB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830975" w:rsidRPr="001A436E" w:rsidRDefault="00830975" w:rsidP="007A2FE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41" w:type="dxa"/>
          </w:tcPr>
          <w:p w:rsidR="00830975" w:rsidRDefault="00830975" w:rsidP="007A2FEB">
            <w:pPr>
              <w:jc w:val="center"/>
            </w:pPr>
            <w:r>
              <w:t>СРС</w:t>
            </w:r>
          </w:p>
        </w:tc>
      </w:tr>
      <w:tr w:rsidR="00830975" w:rsidTr="007A2FEB">
        <w:tc>
          <w:tcPr>
            <w:tcW w:w="1134" w:type="dxa"/>
          </w:tcPr>
          <w:p w:rsidR="00830975" w:rsidRDefault="00830975" w:rsidP="007A2FE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0975" w:rsidRDefault="00830975" w:rsidP="007A2FEB">
            <w:pPr>
              <w:jc w:val="center"/>
            </w:pPr>
            <w:r>
              <w:t>2</w:t>
            </w:r>
          </w:p>
        </w:tc>
        <w:tc>
          <w:tcPr>
            <w:tcW w:w="4264" w:type="dxa"/>
          </w:tcPr>
          <w:p w:rsidR="00830975" w:rsidRDefault="00830975" w:rsidP="007A2FEB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830975" w:rsidRDefault="00830975" w:rsidP="007A2FEB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830975" w:rsidRDefault="00830975" w:rsidP="007A2FE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30975" w:rsidRDefault="00830975" w:rsidP="007A2FEB">
            <w:pPr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830975" w:rsidRDefault="00830975" w:rsidP="007A2FEB">
            <w:pPr>
              <w:jc w:val="center"/>
            </w:pPr>
            <w:r>
              <w:t>7</w:t>
            </w:r>
          </w:p>
        </w:tc>
        <w:tc>
          <w:tcPr>
            <w:tcW w:w="741" w:type="dxa"/>
          </w:tcPr>
          <w:p w:rsidR="00830975" w:rsidRDefault="00830975" w:rsidP="007A2FEB">
            <w:pPr>
              <w:jc w:val="center"/>
            </w:pPr>
            <w:r>
              <w:t>8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 w:rsidRPr="00EE1FEF">
              <w:t>1</w:t>
            </w:r>
          </w:p>
        </w:tc>
        <w:tc>
          <w:tcPr>
            <w:tcW w:w="4264" w:type="dxa"/>
          </w:tcPr>
          <w:p w:rsidR="00830975" w:rsidRPr="00EE1FEF" w:rsidRDefault="007A2FEB" w:rsidP="007A2FEB">
            <w:pPr>
              <w:tabs>
                <w:tab w:val="left" w:pos="708"/>
              </w:tabs>
            </w:pPr>
            <w:r>
              <w:rPr>
                <w:bCs/>
              </w:rPr>
              <w:t>Основные понятия. Предмет теплофизики и ее методы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30975" w:rsidRPr="00EE1FEF" w:rsidRDefault="00A125AB" w:rsidP="00A125A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 w:rsidRPr="00EE1FEF">
              <w:t>2</w:t>
            </w:r>
          </w:p>
        </w:tc>
        <w:tc>
          <w:tcPr>
            <w:tcW w:w="4264" w:type="dxa"/>
          </w:tcPr>
          <w:p w:rsidR="00830975" w:rsidRPr="00EE1FEF" w:rsidRDefault="007A2FEB" w:rsidP="007A2FEB">
            <w:pPr>
              <w:tabs>
                <w:tab w:val="left" w:pos="708"/>
              </w:tabs>
            </w:pPr>
            <w:r>
              <w:rPr>
                <w:bCs/>
              </w:rPr>
              <w:t>Первый и второй законы термодинамики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jc w:val="center"/>
            </w:pPr>
            <w:r>
              <w:t>3,5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jc w:val="center"/>
            </w:pPr>
            <w:r w:rsidRPr="00EE1FEF">
              <w:t>3</w:t>
            </w:r>
          </w:p>
        </w:tc>
        <w:tc>
          <w:tcPr>
            <w:tcW w:w="4264" w:type="dxa"/>
          </w:tcPr>
          <w:p w:rsidR="00830975" w:rsidRPr="00EE1FEF" w:rsidRDefault="007A2FEB" w:rsidP="007A2FEB">
            <w:r>
              <w:rPr>
                <w:bCs/>
              </w:rPr>
              <w:t>Термодинамические процессы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793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830975" w:rsidRPr="00EE1FEF" w:rsidRDefault="00830975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830975" w:rsidRPr="00282A4A" w:rsidTr="007A2FEB">
        <w:tc>
          <w:tcPr>
            <w:tcW w:w="1134" w:type="dxa"/>
          </w:tcPr>
          <w:p w:rsidR="00830975" w:rsidRPr="00EE1FEF" w:rsidRDefault="00A125AB" w:rsidP="007A2FEB">
            <w:pPr>
              <w:jc w:val="center"/>
            </w:pPr>
            <w:r>
              <w:t>7,9</w:t>
            </w:r>
          </w:p>
        </w:tc>
        <w:tc>
          <w:tcPr>
            <w:tcW w:w="851" w:type="dxa"/>
          </w:tcPr>
          <w:p w:rsidR="00830975" w:rsidRPr="00EE1FEF" w:rsidRDefault="00830975" w:rsidP="007A2FEB">
            <w:pPr>
              <w:jc w:val="center"/>
            </w:pPr>
            <w:r w:rsidRPr="00EE1FEF">
              <w:t>4</w:t>
            </w:r>
            <w:r w:rsidR="007A2FEB">
              <w:t>,5</w:t>
            </w:r>
          </w:p>
        </w:tc>
        <w:tc>
          <w:tcPr>
            <w:tcW w:w="4264" w:type="dxa"/>
          </w:tcPr>
          <w:p w:rsidR="00830975" w:rsidRPr="00EE1FEF" w:rsidRDefault="007A2FEB" w:rsidP="007A2FEB">
            <w:r>
              <w:rPr>
                <w:bCs/>
              </w:rPr>
              <w:t>Циклы теплоэнергетических установок. Циклы паротурбинных и газотурбинных установок, двигателей внутреннего сгорания и холодильных установок.</w:t>
            </w:r>
          </w:p>
        </w:tc>
        <w:tc>
          <w:tcPr>
            <w:tcW w:w="808" w:type="dxa"/>
          </w:tcPr>
          <w:p w:rsidR="00830975" w:rsidRPr="00EE1FEF" w:rsidRDefault="0046266C" w:rsidP="007A2FEB">
            <w:pPr>
              <w:tabs>
                <w:tab w:val="left" w:pos="708"/>
              </w:tabs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830975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1</w:t>
            </w:r>
            <w:r w:rsidR="0046266C">
              <w:t>6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7A2FE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7A2FEB" w:rsidRPr="00EE1FEF" w:rsidRDefault="007A2FEB" w:rsidP="007A2FEB">
            <w:pPr>
              <w:jc w:val="center"/>
            </w:pPr>
            <w:r>
              <w:t>6</w:t>
            </w:r>
          </w:p>
        </w:tc>
        <w:tc>
          <w:tcPr>
            <w:tcW w:w="4264" w:type="dxa"/>
          </w:tcPr>
          <w:p w:rsidR="007A2FEB" w:rsidRPr="0093183D" w:rsidRDefault="007A2FEB" w:rsidP="007A2FEB">
            <w:r>
              <w:rPr>
                <w:bCs/>
              </w:rPr>
              <w:t>Основы теплопередачи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67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7A2FEB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7A2FEB" w:rsidRPr="00EE1FEF" w:rsidRDefault="007A2FEB" w:rsidP="007A2FEB">
            <w:pPr>
              <w:jc w:val="center"/>
            </w:pPr>
            <w:r>
              <w:t>7</w:t>
            </w:r>
          </w:p>
        </w:tc>
        <w:tc>
          <w:tcPr>
            <w:tcW w:w="4264" w:type="dxa"/>
          </w:tcPr>
          <w:p w:rsidR="007A2FEB" w:rsidRDefault="00A125AB" w:rsidP="007A2FEB">
            <w:r>
              <w:rPr>
                <w:bCs/>
              </w:rPr>
              <w:t>Топливо и основы горения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A125AB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7A2FEB" w:rsidRPr="00EE1FEF" w:rsidRDefault="00A125AB" w:rsidP="007A2FEB">
            <w:pPr>
              <w:jc w:val="center"/>
            </w:pPr>
            <w:r>
              <w:t>8</w:t>
            </w:r>
          </w:p>
        </w:tc>
        <w:tc>
          <w:tcPr>
            <w:tcW w:w="4264" w:type="dxa"/>
          </w:tcPr>
          <w:p w:rsidR="007A2FEB" w:rsidRDefault="00A125AB" w:rsidP="007A2FEB">
            <w:r>
              <w:rPr>
                <w:bCs/>
              </w:rPr>
              <w:t>Теплогенерирующие устройства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7A2FEB" w:rsidRPr="00282A4A" w:rsidTr="007A2FEB">
        <w:tc>
          <w:tcPr>
            <w:tcW w:w="1134" w:type="dxa"/>
          </w:tcPr>
          <w:p w:rsidR="007A2FEB" w:rsidRDefault="00A125AB" w:rsidP="007A2FEB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7A2FEB" w:rsidRPr="00EE1FEF" w:rsidRDefault="00A125AB" w:rsidP="007A2FEB">
            <w:pPr>
              <w:jc w:val="center"/>
            </w:pPr>
            <w:r>
              <w:t>9</w:t>
            </w:r>
          </w:p>
        </w:tc>
        <w:tc>
          <w:tcPr>
            <w:tcW w:w="4264" w:type="dxa"/>
          </w:tcPr>
          <w:p w:rsidR="007A2FEB" w:rsidRDefault="00A125AB" w:rsidP="007A2FEB">
            <w:r>
              <w:rPr>
                <w:bCs/>
              </w:rPr>
              <w:t xml:space="preserve">Расчет </w:t>
            </w:r>
            <w:proofErr w:type="spellStart"/>
            <w:r>
              <w:rPr>
                <w:bCs/>
              </w:rPr>
              <w:t>тепломассообменных</w:t>
            </w:r>
            <w:proofErr w:type="spellEnd"/>
            <w:r>
              <w:rPr>
                <w:bCs/>
              </w:rPr>
              <w:t xml:space="preserve"> устройств</w:t>
            </w:r>
          </w:p>
        </w:tc>
        <w:tc>
          <w:tcPr>
            <w:tcW w:w="808" w:type="dxa"/>
          </w:tcPr>
          <w:p w:rsidR="007A2FEB" w:rsidRDefault="0046266C" w:rsidP="007A2FEB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FEB" w:rsidRPr="00EE1FEF" w:rsidRDefault="00A125AB" w:rsidP="007A2FEB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41" w:type="dxa"/>
          </w:tcPr>
          <w:p w:rsidR="007A2FEB" w:rsidRDefault="00A125AB" w:rsidP="007A2FE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7A2FEB" w:rsidRPr="00282A4A" w:rsidTr="007A2FEB">
        <w:tc>
          <w:tcPr>
            <w:tcW w:w="6249" w:type="dxa"/>
            <w:gridSpan w:val="3"/>
          </w:tcPr>
          <w:p w:rsidR="007A2FEB" w:rsidRDefault="007A2FEB" w:rsidP="007A2FEB">
            <w:r>
              <w:t>Всего</w:t>
            </w:r>
          </w:p>
        </w:tc>
        <w:tc>
          <w:tcPr>
            <w:tcW w:w="808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108</w:t>
            </w:r>
          </w:p>
        </w:tc>
        <w:tc>
          <w:tcPr>
            <w:tcW w:w="793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677" w:type="dxa"/>
          </w:tcPr>
          <w:p w:rsidR="007A2FEB" w:rsidRPr="00EE1FEF" w:rsidRDefault="007A2FEB" w:rsidP="007A2FE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741" w:type="dxa"/>
          </w:tcPr>
          <w:p w:rsidR="007A2FEB" w:rsidRDefault="007A2FEB" w:rsidP="007A2FEB">
            <w:pPr>
              <w:tabs>
                <w:tab w:val="left" w:pos="708"/>
              </w:tabs>
              <w:jc w:val="center"/>
            </w:pPr>
            <w:r>
              <w:t>54</w:t>
            </w:r>
          </w:p>
        </w:tc>
      </w:tr>
    </w:tbl>
    <w:p w:rsidR="00830975" w:rsidRPr="00184D52" w:rsidRDefault="00830975" w:rsidP="00830975">
      <w:pPr>
        <w:tabs>
          <w:tab w:val="left" w:pos="720"/>
        </w:tabs>
        <w:rPr>
          <w:b/>
          <w:szCs w:val="24"/>
        </w:rPr>
      </w:pPr>
    </w:p>
    <w:p w:rsidR="00830975" w:rsidRDefault="00830975" w:rsidP="00830975">
      <w:pPr>
        <w:tabs>
          <w:tab w:val="left" w:pos="720"/>
        </w:tabs>
        <w:ind w:left="360"/>
        <w:jc w:val="center"/>
        <w:rPr>
          <w:b/>
          <w:szCs w:val="24"/>
        </w:rPr>
      </w:pPr>
      <w:r w:rsidRPr="00184D52">
        <w:rPr>
          <w:b/>
          <w:szCs w:val="24"/>
        </w:rPr>
        <w:t>5. Содержание лекционного курса</w:t>
      </w:r>
    </w:p>
    <w:p w:rsidR="00A125AB" w:rsidRDefault="00A125AB" w:rsidP="00830975">
      <w:pPr>
        <w:tabs>
          <w:tab w:val="left" w:pos="720"/>
        </w:tabs>
        <w:ind w:left="360"/>
        <w:jc w:val="center"/>
        <w:rPr>
          <w:b/>
          <w:szCs w:val="24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A125AB" w:rsidTr="00765F5D">
        <w:trPr>
          <w:trHeight w:val="636"/>
        </w:trPr>
        <w:tc>
          <w:tcPr>
            <w:tcW w:w="843" w:type="dxa"/>
          </w:tcPr>
          <w:p w:rsidR="00A125AB" w:rsidRPr="00A125AB" w:rsidRDefault="00A125AB" w:rsidP="00765F5D">
            <w:pPr>
              <w:jc w:val="center"/>
            </w:pPr>
            <w:r w:rsidRPr="00A125AB">
              <w:t>№</w:t>
            </w:r>
          </w:p>
          <w:p w:rsidR="00A125AB" w:rsidRPr="00A125AB" w:rsidRDefault="00A125AB" w:rsidP="00765F5D">
            <w:pPr>
              <w:ind w:right="-108"/>
              <w:jc w:val="center"/>
            </w:pPr>
            <w:r w:rsidRPr="00A125AB">
              <w:t>темы</w:t>
            </w:r>
          </w:p>
        </w:tc>
        <w:tc>
          <w:tcPr>
            <w:tcW w:w="960" w:type="dxa"/>
          </w:tcPr>
          <w:p w:rsidR="00A125AB" w:rsidRPr="00A125AB" w:rsidRDefault="00A125AB" w:rsidP="00765F5D">
            <w:pPr>
              <w:jc w:val="center"/>
            </w:pPr>
            <w:r w:rsidRPr="00A125AB">
              <w:t>Всего</w:t>
            </w:r>
          </w:p>
          <w:p w:rsidR="00A125AB" w:rsidRPr="00A125AB" w:rsidRDefault="00A125AB" w:rsidP="00765F5D">
            <w:pPr>
              <w:jc w:val="center"/>
            </w:pPr>
            <w:r w:rsidRPr="00A125AB">
              <w:t>часов</w:t>
            </w:r>
          </w:p>
        </w:tc>
        <w:tc>
          <w:tcPr>
            <w:tcW w:w="960" w:type="dxa"/>
          </w:tcPr>
          <w:p w:rsidR="00A125AB" w:rsidRPr="00A125AB" w:rsidRDefault="00A125AB" w:rsidP="00765F5D">
            <w:pPr>
              <w:jc w:val="center"/>
            </w:pPr>
            <w:r w:rsidRPr="00A125AB">
              <w:t>№</w:t>
            </w:r>
          </w:p>
          <w:p w:rsidR="00A125AB" w:rsidRPr="00A125AB" w:rsidRDefault="00A125AB" w:rsidP="00765F5D">
            <w:pPr>
              <w:ind w:left="-108" w:right="-108"/>
              <w:jc w:val="center"/>
            </w:pPr>
            <w:r w:rsidRPr="00A125AB"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Pr="00A125AB" w:rsidRDefault="00A125AB" w:rsidP="00765F5D">
            <w:pPr>
              <w:jc w:val="center"/>
            </w:pPr>
            <w:r w:rsidRPr="00A125AB">
              <w:t xml:space="preserve">Тема лекции. </w:t>
            </w:r>
          </w:p>
          <w:p w:rsidR="00A125AB" w:rsidRPr="00A125AB" w:rsidRDefault="00A125AB" w:rsidP="00765F5D">
            <w:pPr>
              <w:jc w:val="center"/>
            </w:pPr>
            <w:r w:rsidRPr="00A125AB">
              <w:t>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765F5D">
            <w:pPr>
              <w:jc w:val="center"/>
            </w:pPr>
            <w:r w:rsidRPr="00A125AB">
              <w:t xml:space="preserve">Учебно-методическое обеспечение </w:t>
            </w:r>
          </w:p>
          <w:p w:rsidR="00A125AB" w:rsidRPr="00A125AB" w:rsidRDefault="00A125AB" w:rsidP="00765F5D">
            <w:pPr>
              <w:jc w:val="center"/>
            </w:pPr>
            <w:r w:rsidRPr="00A125AB">
              <w:t>(по п. 15)</w:t>
            </w:r>
          </w:p>
        </w:tc>
      </w:tr>
      <w:tr w:rsidR="00A125AB" w:rsidRPr="001F4FAE" w:rsidTr="00765F5D">
        <w:trPr>
          <w:trHeight w:val="258"/>
        </w:trPr>
        <w:tc>
          <w:tcPr>
            <w:tcW w:w="843" w:type="dxa"/>
          </w:tcPr>
          <w:p w:rsidR="00A125AB" w:rsidRPr="00A125AB" w:rsidRDefault="00A125AB" w:rsidP="00765F5D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A125AB" w:rsidRPr="00A125AB" w:rsidRDefault="00A125AB" w:rsidP="00765F5D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A125AB" w:rsidRPr="00A125AB" w:rsidRDefault="00A125AB" w:rsidP="00765F5D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Pr="00A125AB" w:rsidRDefault="00A125AB" w:rsidP="00765F5D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765F5D">
            <w:pPr>
              <w:jc w:val="center"/>
              <w:rPr>
                <w:bCs/>
                <w:sz w:val="20"/>
              </w:rPr>
            </w:pPr>
            <w:r w:rsidRPr="00A125AB">
              <w:rPr>
                <w:bCs/>
                <w:sz w:val="20"/>
              </w:rPr>
              <w:t>5</w:t>
            </w:r>
          </w:p>
        </w:tc>
      </w:tr>
      <w:tr w:rsidR="00A125AB" w:rsidRPr="001F4FAE" w:rsidTr="0037789C">
        <w:trPr>
          <w:trHeight w:val="258"/>
        </w:trPr>
        <w:tc>
          <w:tcPr>
            <w:tcW w:w="10524" w:type="dxa"/>
            <w:gridSpan w:val="5"/>
          </w:tcPr>
          <w:p w:rsidR="00A125AB" w:rsidRPr="00A125AB" w:rsidRDefault="00A125AB" w:rsidP="00765F5D">
            <w:pPr>
              <w:jc w:val="center"/>
              <w:rPr>
                <w:bCs/>
                <w:szCs w:val="24"/>
              </w:rPr>
            </w:pPr>
            <w:r w:rsidRPr="00A125AB">
              <w:rPr>
                <w:bCs/>
                <w:szCs w:val="24"/>
              </w:rPr>
              <w:t>6 семестр</w:t>
            </w:r>
          </w:p>
        </w:tc>
      </w:tr>
      <w:tr w:rsidR="00A125AB" w:rsidRPr="001F4FAE" w:rsidTr="00765F5D">
        <w:trPr>
          <w:trHeight w:val="344"/>
        </w:trPr>
        <w:tc>
          <w:tcPr>
            <w:tcW w:w="843" w:type="dxa"/>
          </w:tcPr>
          <w:p w:rsidR="00A125AB" w:rsidRPr="002D128E" w:rsidRDefault="00A125AB" w:rsidP="00765F5D">
            <w:pPr>
              <w:jc w:val="center"/>
              <w:rPr>
                <w:bCs/>
              </w:rPr>
            </w:pPr>
            <w:r w:rsidRPr="002D128E">
              <w:rPr>
                <w:bCs/>
              </w:rPr>
              <w:t>1</w:t>
            </w:r>
          </w:p>
        </w:tc>
        <w:tc>
          <w:tcPr>
            <w:tcW w:w="960" w:type="dxa"/>
          </w:tcPr>
          <w:p w:rsidR="00A125AB" w:rsidRPr="002D128E" w:rsidRDefault="00A125AB" w:rsidP="00765F5D">
            <w:pPr>
              <w:jc w:val="center"/>
              <w:rPr>
                <w:bCs/>
              </w:rPr>
            </w:pPr>
            <w:r w:rsidRPr="002D128E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765F5D">
            <w:pPr>
              <w:jc w:val="center"/>
              <w:rPr>
                <w:bCs/>
              </w:rPr>
            </w:pPr>
            <w:r w:rsidRPr="002D128E"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Основные понятия. Предмет теплофизики и ее методы.  Проблемы экономии топливно-энергетических ресурсов, снижение норм расхода теплоты и топлива, использование вторичных энергоресурсов, защита окружающей среды. Использование возобновляемых источников энергии. Основные задачи курса.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Pr="001F4FAE" w:rsidRDefault="00A125AB" w:rsidP="00765F5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10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RPr="001F4FAE" w:rsidTr="00765F5D">
        <w:trPr>
          <w:trHeight w:val="258"/>
        </w:trPr>
        <w:tc>
          <w:tcPr>
            <w:tcW w:w="843" w:type="dxa"/>
          </w:tcPr>
          <w:p w:rsidR="00A125AB" w:rsidRPr="002D128E" w:rsidRDefault="00A125AB" w:rsidP="00765F5D">
            <w:pPr>
              <w:jc w:val="center"/>
              <w:rPr>
                <w:bCs/>
              </w:rPr>
            </w:pPr>
            <w:r w:rsidRPr="002D128E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765F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765F5D">
            <w:pPr>
              <w:jc w:val="center"/>
              <w:rPr>
                <w:bCs/>
              </w:rPr>
            </w:pPr>
            <w:r w:rsidRPr="002D128E"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Первый и второй законы термодинамики. </w:t>
            </w:r>
          </w:p>
          <w:p w:rsidR="00A125AB" w:rsidRDefault="00A125AB" w:rsidP="00765F5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Первый закон термодинамики. Сущность первого закона термодинамики.  Аналитическое выражение первого закона термодинамики. Определение работы и теплоты через термодинамические параметры состояния. Внутренняя энергия. Энтальпия. Энтропия. </w:t>
            </w:r>
            <w:proofErr w:type="spellStart"/>
            <w:r w:rsidRPr="00707AA4">
              <w:rPr>
                <w:bCs/>
                <w:i/>
                <w:iCs/>
                <w:lang w:val="en-US"/>
              </w:rPr>
              <w:t>pv</w:t>
            </w:r>
            <w:proofErr w:type="spellEnd"/>
            <w:r>
              <w:rPr>
                <w:bCs/>
              </w:rPr>
              <w:t xml:space="preserve"> и  </w:t>
            </w:r>
            <w:r w:rsidRPr="00707AA4">
              <w:rPr>
                <w:bCs/>
                <w:i/>
                <w:iCs/>
              </w:rPr>
              <w:t>Т</w:t>
            </w:r>
            <w:proofErr w:type="gramStart"/>
            <w:r w:rsidRPr="00707AA4">
              <w:rPr>
                <w:bCs/>
                <w:i/>
                <w:iCs/>
                <w:lang w:val="en-US"/>
              </w:rPr>
              <w:t>s</w:t>
            </w:r>
            <w:proofErr w:type="gramEnd"/>
            <w:r>
              <w:rPr>
                <w:bCs/>
              </w:rPr>
              <w:t xml:space="preserve"> диаграммы. Дифференциальные соотношения термодинамики. Второй закон термодинамики. Основные формулировки второго закона термодинамики. Термодинамические циклы тепловых машин. Прямые и обратные циклы. Термодинамический к.п.д. и холодильный коэффициент. Цикл Карно.</w:t>
            </w:r>
          </w:p>
          <w:p w:rsidR="00A125AB" w:rsidRDefault="00A125AB" w:rsidP="00765F5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Pr="001F4FAE" w:rsidRDefault="00A125AB" w:rsidP="00765F5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10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RPr="001F4FAE" w:rsidTr="00765F5D">
        <w:trPr>
          <w:trHeight w:val="258"/>
        </w:trPr>
        <w:tc>
          <w:tcPr>
            <w:tcW w:w="843" w:type="dxa"/>
          </w:tcPr>
          <w:p w:rsidR="00A125AB" w:rsidRPr="002D128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60" w:type="dxa"/>
          </w:tcPr>
          <w:p w:rsidR="00A125AB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2D128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1F4FA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125AB" w:rsidTr="00765F5D">
        <w:trPr>
          <w:trHeight w:val="258"/>
        </w:trPr>
        <w:tc>
          <w:tcPr>
            <w:tcW w:w="843" w:type="dxa"/>
          </w:tcPr>
          <w:p w:rsidR="00A125AB" w:rsidRPr="004A5D94" w:rsidRDefault="00A125AB" w:rsidP="00765F5D">
            <w:pPr>
              <w:jc w:val="center"/>
              <w:rPr>
                <w:bCs/>
              </w:rPr>
            </w:pPr>
            <w:r w:rsidRPr="004A5D94">
              <w:rPr>
                <w:bCs/>
              </w:rPr>
              <w:t>3</w:t>
            </w:r>
          </w:p>
        </w:tc>
        <w:tc>
          <w:tcPr>
            <w:tcW w:w="960" w:type="dxa"/>
          </w:tcPr>
          <w:p w:rsidR="00A125AB" w:rsidRPr="004A5D94" w:rsidRDefault="00A125AB" w:rsidP="00765F5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0" w:type="dxa"/>
          </w:tcPr>
          <w:p w:rsidR="00A125AB" w:rsidRPr="004A5D94" w:rsidRDefault="00A125AB" w:rsidP="00765F5D">
            <w:pPr>
              <w:jc w:val="center"/>
              <w:rPr>
                <w:bCs/>
              </w:rPr>
            </w:pPr>
            <w:r w:rsidRPr="004A5D94"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rPr>
                <w:bCs/>
              </w:rPr>
            </w:pPr>
            <w:r>
              <w:rPr>
                <w:bCs/>
              </w:rPr>
              <w:t xml:space="preserve">Термодинамические процессы. </w:t>
            </w:r>
          </w:p>
          <w:p w:rsidR="00A125AB" w:rsidRDefault="00A125AB" w:rsidP="00765F5D">
            <w:pPr>
              <w:rPr>
                <w:bCs/>
              </w:rPr>
            </w:pPr>
            <w:r>
              <w:rPr>
                <w:bCs/>
              </w:rPr>
              <w:t xml:space="preserve">Общие методы исследования процессов изменения состояния рабочих тел. Политропные процессы.  Изображение в координатах </w:t>
            </w:r>
            <w:proofErr w:type="spellStart"/>
            <w:r w:rsidRPr="007F49DB">
              <w:rPr>
                <w:bCs/>
                <w:i/>
                <w:iCs/>
                <w:lang w:val="en-US"/>
              </w:rPr>
              <w:t>pv</w:t>
            </w:r>
            <w:proofErr w:type="spellEnd"/>
            <w:r>
              <w:rPr>
                <w:bCs/>
              </w:rPr>
              <w:t xml:space="preserve"> и </w:t>
            </w:r>
            <w:r w:rsidRPr="007F49DB">
              <w:rPr>
                <w:bCs/>
                <w:i/>
                <w:iCs/>
              </w:rPr>
              <w:t>T</w:t>
            </w:r>
            <w:r w:rsidRPr="007F49DB">
              <w:rPr>
                <w:bCs/>
                <w:i/>
                <w:iCs/>
                <w:lang w:val="en-US"/>
              </w:rPr>
              <w:t>s</w:t>
            </w:r>
            <w:r>
              <w:rPr>
                <w:bCs/>
              </w:rPr>
              <w:t>. Основные термодинамические процессы: изохорный, изобарный, изотермический и адиабатный - частные случаи политропного процесса.</w:t>
            </w:r>
          </w:p>
          <w:p w:rsidR="00A125AB" w:rsidRDefault="00A125AB" w:rsidP="00765F5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Термодинамические процессы в реальных газах и парах. Свойства реальных газов. Водяной пар. </w:t>
            </w:r>
            <w:proofErr w:type="spellStart"/>
            <w:r w:rsidRPr="007F49DB">
              <w:rPr>
                <w:bCs/>
                <w:i/>
                <w:iCs/>
                <w:lang w:val="en-US"/>
              </w:rPr>
              <w:t>pv</w:t>
            </w:r>
            <w:proofErr w:type="spellEnd"/>
            <w:r w:rsidRPr="00724677">
              <w:rPr>
                <w:bCs/>
              </w:rPr>
              <w:t>-</w:t>
            </w:r>
            <w:r>
              <w:rPr>
                <w:bCs/>
              </w:rPr>
              <w:t>диаграмма водяного пара. Процессы парообразования (</w:t>
            </w:r>
            <w:proofErr w:type="spellStart"/>
            <w:r>
              <w:rPr>
                <w:bCs/>
              </w:rPr>
              <w:t>докритический</w:t>
            </w:r>
            <w:proofErr w:type="spellEnd"/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сверхкритический</w:t>
            </w:r>
            <w:proofErr w:type="gramEnd"/>
            <w:r>
              <w:rPr>
                <w:bCs/>
              </w:rPr>
              <w:t xml:space="preserve">) водяного пара. Понятие об уравнении </w:t>
            </w:r>
            <w:proofErr w:type="spellStart"/>
            <w:r>
              <w:rPr>
                <w:bCs/>
              </w:rPr>
              <w:t>Вукаловича</w:t>
            </w:r>
            <w:proofErr w:type="spellEnd"/>
            <w:r w:rsidRPr="00724677">
              <w:rPr>
                <w:bCs/>
              </w:rPr>
              <w:t xml:space="preserve"> –</w:t>
            </w:r>
            <w:r>
              <w:rPr>
                <w:bCs/>
              </w:rPr>
              <w:t xml:space="preserve"> Новикова. Термодинамические процессы. Общие методы исследования процессов изменения состояния рабочих тел. Политропные процессы.  Изображение в координатах </w:t>
            </w:r>
            <w:proofErr w:type="spellStart"/>
            <w:r w:rsidRPr="007F49DB">
              <w:rPr>
                <w:bCs/>
                <w:i/>
                <w:iCs/>
                <w:lang w:val="en-US"/>
              </w:rPr>
              <w:t>pv</w:t>
            </w:r>
            <w:proofErr w:type="spellEnd"/>
            <w:r>
              <w:rPr>
                <w:bCs/>
              </w:rPr>
              <w:t xml:space="preserve"> и </w:t>
            </w:r>
            <w:r w:rsidRPr="007F49DB">
              <w:rPr>
                <w:bCs/>
                <w:i/>
                <w:iCs/>
              </w:rPr>
              <w:t>T</w:t>
            </w:r>
            <w:r w:rsidRPr="007F49DB">
              <w:rPr>
                <w:bCs/>
                <w:i/>
                <w:iCs/>
                <w:lang w:val="en-US"/>
              </w:rPr>
              <w:t>s</w:t>
            </w:r>
            <w:r w:rsidRPr="007F49DB">
              <w:rPr>
                <w:bCs/>
              </w:rPr>
              <w:t>.</w:t>
            </w:r>
            <w:r>
              <w:rPr>
                <w:bCs/>
              </w:rPr>
              <w:t xml:space="preserve"> Основные термодинамические процессы: изохорный, изобарный, изотермический и адиабатный - частные случаи политропного процесса. Термодинамические процессы в реальных газах и парах. Свойства реальных газов. Водяной пар. </w:t>
            </w:r>
            <w:proofErr w:type="spellStart"/>
            <w:r w:rsidRPr="007F49DB">
              <w:rPr>
                <w:bCs/>
                <w:i/>
                <w:iCs/>
                <w:lang w:val="en-US"/>
              </w:rPr>
              <w:t>pv</w:t>
            </w:r>
            <w:proofErr w:type="spellEnd"/>
            <w:r w:rsidRPr="00724677">
              <w:rPr>
                <w:bCs/>
              </w:rPr>
              <w:t>-</w:t>
            </w:r>
            <w:r>
              <w:rPr>
                <w:bCs/>
              </w:rPr>
              <w:t xml:space="preserve">диаграмма водяного пара. Процессы парообразования  водяного пара. Термодинамические таблицы воды и водяного пара. </w:t>
            </w:r>
            <w:r w:rsidRPr="00707AA4">
              <w:rPr>
                <w:bCs/>
                <w:i/>
                <w:iCs/>
              </w:rPr>
              <w:t>T</w:t>
            </w:r>
            <w:r w:rsidRPr="00707AA4">
              <w:rPr>
                <w:bCs/>
                <w:i/>
                <w:iCs/>
                <w:lang w:val="en-US"/>
              </w:rPr>
              <w:t>s</w:t>
            </w:r>
            <w:r>
              <w:rPr>
                <w:bCs/>
              </w:rPr>
              <w:t xml:space="preserve">, </w:t>
            </w:r>
            <w:proofErr w:type="spellStart"/>
            <w:r w:rsidRPr="00707AA4">
              <w:rPr>
                <w:bCs/>
                <w:i/>
                <w:iCs/>
              </w:rPr>
              <w:t>h</w:t>
            </w:r>
            <w:proofErr w:type="spellEnd"/>
            <w:r w:rsidRPr="00707AA4">
              <w:rPr>
                <w:bCs/>
                <w:i/>
                <w:iCs/>
                <w:lang w:val="en-US"/>
              </w:rPr>
              <w:t>s</w:t>
            </w:r>
            <w:r w:rsidRPr="00724677">
              <w:rPr>
                <w:bCs/>
              </w:rPr>
              <w:t xml:space="preserve"> </w:t>
            </w:r>
            <w:r>
              <w:rPr>
                <w:bCs/>
              </w:rPr>
              <w:t>диаграммы водяного пара.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A125A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10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765F5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258"/>
        </w:trPr>
        <w:tc>
          <w:tcPr>
            <w:tcW w:w="843" w:type="dxa"/>
          </w:tcPr>
          <w:p w:rsidR="00A125AB" w:rsidRPr="004A5D94" w:rsidRDefault="00A125AB" w:rsidP="00765F5D">
            <w:pPr>
              <w:jc w:val="center"/>
              <w:rPr>
                <w:bCs/>
              </w:rPr>
            </w:pPr>
            <w:r w:rsidRPr="004A5D94">
              <w:rPr>
                <w:bCs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960" w:type="dxa"/>
          </w:tcPr>
          <w:p w:rsidR="00A125AB" w:rsidRPr="004A5D94" w:rsidRDefault="00A125AB" w:rsidP="00765F5D">
            <w:pPr>
              <w:jc w:val="center"/>
              <w:rPr>
                <w:bCs/>
              </w:rPr>
            </w:pPr>
            <w:r w:rsidRPr="004A5D94">
              <w:rPr>
                <w:bCs/>
              </w:rPr>
              <w:t>4</w:t>
            </w:r>
          </w:p>
        </w:tc>
        <w:tc>
          <w:tcPr>
            <w:tcW w:w="960" w:type="dxa"/>
          </w:tcPr>
          <w:p w:rsidR="00A125AB" w:rsidRPr="004A5D94" w:rsidRDefault="00A125AB" w:rsidP="00765F5D">
            <w:pPr>
              <w:jc w:val="center"/>
              <w:rPr>
                <w:bCs/>
              </w:rPr>
            </w:pPr>
            <w:r w:rsidRPr="004A5D94">
              <w:rPr>
                <w:bCs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Циклы теплоэнергетических установок. </w:t>
            </w:r>
          </w:p>
          <w:p w:rsidR="00A125AB" w:rsidRPr="00A125AB" w:rsidRDefault="00A125AB" w:rsidP="00765F5D">
            <w:pPr>
              <w:jc w:val="both"/>
              <w:rPr>
                <w:bCs/>
              </w:rPr>
            </w:pPr>
            <w:r>
              <w:rPr>
                <w:bCs/>
              </w:rPr>
              <w:t>Циклы паротурбинных и газотурбинных установок, двигателей внутреннего сгорания и холодильных установок. Холодильные и криогенные установки, тепловые насосы. Воздушная, паро-компрессорная и абсорбционная холодильные установки. Теоретические циклы. Холодильные агенты. Холодильный коэффициент.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765F5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14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258"/>
        </w:trPr>
        <w:tc>
          <w:tcPr>
            <w:tcW w:w="843" w:type="dxa"/>
          </w:tcPr>
          <w:p w:rsidR="00A125AB" w:rsidRPr="003F1535" w:rsidRDefault="00A125AB" w:rsidP="00765F5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0" w:type="dxa"/>
          </w:tcPr>
          <w:p w:rsidR="00A125AB" w:rsidRPr="003F1535" w:rsidRDefault="00A125AB" w:rsidP="00765F5D">
            <w:pPr>
              <w:jc w:val="center"/>
              <w:rPr>
                <w:bCs/>
              </w:rPr>
            </w:pPr>
            <w:r w:rsidRPr="003F1535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3F1535" w:rsidRDefault="00A125AB" w:rsidP="00765F5D">
            <w:pPr>
              <w:jc w:val="center"/>
              <w:rPr>
                <w:bCs/>
              </w:rPr>
            </w:pPr>
            <w:r w:rsidRPr="003F1535">
              <w:rPr>
                <w:bCs/>
              </w:rP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jc w:val="both"/>
              <w:rPr>
                <w:bCs/>
              </w:rPr>
            </w:pPr>
            <w:r>
              <w:rPr>
                <w:bCs/>
              </w:rPr>
              <w:t>Основы теплопередачи.</w:t>
            </w:r>
          </w:p>
          <w:p w:rsidR="00A125AB" w:rsidRDefault="00A125AB" w:rsidP="00765F5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Теплопроводность, свободная и вынужденная конвекция, лучистый теплообмен, теплопередача. Интенсификация теплопередачи. Тепловая изоляция. Критический радиус изоляции.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]</w:t>
            </w:r>
          </w:p>
          <w:p w:rsidR="00A125AB" w:rsidRDefault="00A125AB" w:rsidP="00A125AB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14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258"/>
        </w:trPr>
        <w:tc>
          <w:tcPr>
            <w:tcW w:w="843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7</w:t>
            </w:r>
          </w:p>
        </w:tc>
        <w:tc>
          <w:tcPr>
            <w:tcW w:w="960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Топливо и основы горения. </w:t>
            </w:r>
          </w:p>
          <w:p w:rsidR="00A125AB" w:rsidRDefault="00A125AB" w:rsidP="00765F5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Топливо, основы теории горения и топочные устройства. Виды органических топлив и их характеристики. Элементарный состав топлив (твердых, жидких, газообразных). Теплота сгорания. Условное топливо. Проблемы защиты окружающей среды от вредных выбросов ТЭЦ. Основы теории горения. Определение теоретически необходимого количества воздуха и продуктов сгорания. Коэффициент избытка воздуха. Топки. Сжигание органических топлив в слое, в факеле и в вихре. Подготовка топлива к сжиганию. Системы пылеприготовления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13-15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258"/>
        </w:trPr>
        <w:tc>
          <w:tcPr>
            <w:tcW w:w="843" w:type="dxa"/>
          </w:tcPr>
          <w:p w:rsidR="00A125AB" w:rsidRPr="000F1982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60" w:type="dxa"/>
          </w:tcPr>
          <w:p w:rsidR="00A125AB" w:rsidRPr="000F1982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1F4FAE" w:rsidRDefault="00A125AB" w:rsidP="00A125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125AB" w:rsidTr="00765F5D">
        <w:trPr>
          <w:trHeight w:val="258"/>
        </w:trPr>
        <w:tc>
          <w:tcPr>
            <w:tcW w:w="843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8</w:t>
            </w:r>
          </w:p>
        </w:tc>
        <w:tc>
          <w:tcPr>
            <w:tcW w:w="960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Теплогенерирующие устройства. </w:t>
            </w:r>
          </w:p>
          <w:p w:rsidR="00A125AB" w:rsidRDefault="00A125AB" w:rsidP="00765F5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Котельные установки (парогенераторы). Котлы паровые и водогрейные, производственные и энергетические, барабанные и прямоточные. Водоподготовка. </w:t>
            </w:r>
            <w:proofErr w:type="spellStart"/>
            <w:proofErr w:type="gramStart"/>
            <w:r>
              <w:rPr>
                <w:bCs/>
              </w:rPr>
              <w:t>Тяго-дутьевые</w:t>
            </w:r>
            <w:proofErr w:type="spellEnd"/>
            <w:proofErr w:type="gramEnd"/>
            <w:r>
              <w:rPr>
                <w:bCs/>
              </w:rPr>
              <w:t xml:space="preserve"> устройства. Схемы барабанной и прямоточной котельной установки. Основные и хвостовые поверхности нагрева котлов.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13-15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344"/>
        </w:trPr>
        <w:tc>
          <w:tcPr>
            <w:tcW w:w="843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9</w:t>
            </w:r>
          </w:p>
        </w:tc>
        <w:tc>
          <w:tcPr>
            <w:tcW w:w="960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2</w:t>
            </w:r>
          </w:p>
        </w:tc>
        <w:tc>
          <w:tcPr>
            <w:tcW w:w="960" w:type="dxa"/>
          </w:tcPr>
          <w:p w:rsidR="00A125AB" w:rsidRPr="000F1982" w:rsidRDefault="00A125AB" w:rsidP="00765F5D">
            <w:pPr>
              <w:jc w:val="center"/>
              <w:rPr>
                <w:bCs/>
              </w:rPr>
            </w:pPr>
            <w:r w:rsidRPr="000F1982">
              <w:rPr>
                <w:bCs/>
              </w:rPr>
              <w:t>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 xml:space="preserve">Расчет </w:t>
            </w:r>
            <w:proofErr w:type="spellStart"/>
            <w:r>
              <w:rPr>
                <w:bCs/>
              </w:rPr>
              <w:t>тепломассообменных</w:t>
            </w:r>
            <w:proofErr w:type="spellEnd"/>
            <w:r>
              <w:rPr>
                <w:bCs/>
              </w:rPr>
              <w:t xml:space="preserve"> устройств. </w:t>
            </w:r>
            <w:proofErr w:type="spellStart"/>
            <w:r>
              <w:rPr>
                <w:bCs/>
              </w:rPr>
              <w:t>Тепломассообменные</w:t>
            </w:r>
            <w:proofErr w:type="spellEnd"/>
            <w:r>
              <w:rPr>
                <w:bCs/>
              </w:rPr>
              <w:t xml:space="preserve"> устройства. Рекуперативные, регенеративные, смесительные теплообменники. Теплообменники с внутренними источниками теплоты. Расчет теплообменных устройств.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125AB" w:rsidRPr="00A125AB" w:rsidRDefault="00A125AB" w:rsidP="00765F5D">
            <w:p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10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A125AB" w:rsidRDefault="00A125AB" w:rsidP="00765F5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 w:rsidRPr="001F4FAE">
              <w:rPr>
                <w:bCs/>
              </w:rPr>
              <w:sym w:font="Symbol" w:char="F05D"/>
            </w:r>
          </w:p>
        </w:tc>
      </w:tr>
    </w:tbl>
    <w:p w:rsidR="00830975" w:rsidRDefault="00830975" w:rsidP="00A125AB">
      <w:pPr>
        <w:spacing w:before="120"/>
        <w:rPr>
          <w:b/>
        </w:rPr>
      </w:pPr>
    </w:p>
    <w:p w:rsidR="00830975" w:rsidRDefault="00830975" w:rsidP="00830975">
      <w:pPr>
        <w:spacing w:before="12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830975" w:rsidRPr="00A125AB" w:rsidRDefault="00830975" w:rsidP="00A125AB">
      <w:pPr>
        <w:pStyle w:val="Default"/>
        <w:jc w:val="both"/>
        <w:rPr>
          <w:b/>
          <w:sz w:val="28"/>
        </w:rPr>
      </w:pPr>
      <w:r>
        <w:t xml:space="preserve">Не </w:t>
      </w:r>
      <w:proofErr w:type="gramStart"/>
      <w:r>
        <w:t>предусмотрены</w:t>
      </w:r>
      <w:proofErr w:type="gramEnd"/>
      <w:r>
        <w:t xml:space="preserve"> учебным планом</w:t>
      </w:r>
      <w:r>
        <w:rPr>
          <w:b/>
          <w:sz w:val="28"/>
        </w:rPr>
        <w:t xml:space="preserve"> </w:t>
      </w:r>
    </w:p>
    <w:p w:rsidR="00830975" w:rsidRDefault="00830975" w:rsidP="00830975">
      <w:pPr>
        <w:spacing w:before="120" w:after="120"/>
        <w:ind w:left="360"/>
        <w:jc w:val="center"/>
        <w:rPr>
          <w:b/>
          <w:szCs w:val="24"/>
          <w:lang w:val="en-US"/>
        </w:rPr>
      </w:pPr>
      <w:r w:rsidRPr="00184D52">
        <w:rPr>
          <w:b/>
          <w:szCs w:val="24"/>
        </w:rPr>
        <w:t>7. Перечень практических занятий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A125AB" w:rsidTr="00765F5D">
        <w:trPr>
          <w:trHeight w:val="623"/>
        </w:trPr>
        <w:tc>
          <w:tcPr>
            <w:tcW w:w="845" w:type="dxa"/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A125AB" w:rsidRPr="00C258E5" w:rsidRDefault="00A125AB" w:rsidP="00765F5D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C258E5">
              <w:t>темы</w:t>
            </w:r>
          </w:p>
        </w:tc>
        <w:tc>
          <w:tcPr>
            <w:tcW w:w="962" w:type="dxa"/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Всего</w:t>
            </w:r>
          </w:p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часов</w:t>
            </w:r>
          </w:p>
        </w:tc>
        <w:tc>
          <w:tcPr>
            <w:tcW w:w="962" w:type="dxa"/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A125AB" w:rsidRPr="00C258E5" w:rsidRDefault="00A125AB" w:rsidP="00765F5D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C258E5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Учебно-методическое обеспечение</w:t>
            </w:r>
          </w:p>
        </w:tc>
      </w:tr>
      <w:tr w:rsidR="00A125AB" w:rsidRPr="00BA01CC" w:rsidTr="00765F5D">
        <w:trPr>
          <w:trHeight w:val="253"/>
        </w:trPr>
        <w:tc>
          <w:tcPr>
            <w:tcW w:w="845" w:type="dxa"/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C258E5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125AB" w:rsidRP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C258E5">
              <w:rPr>
                <w:bCs/>
                <w:sz w:val="20"/>
                <w:lang w:val="en-US"/>
              </w:rPr>
              <w:t>5</w:t>
            </w:r>
          </w:p>
        </w:tc>
      </w:tr>
      <w:tr w:rsidR="00A125AB" w:rsidRPr="002B3E01" w:rsidTr="00765F5D">
        <w:trPr>
          <w:trHeight w:val="253"/>
        </w:trPr>
        <w:tc>
          <w:tcPr>
            <w:tcW w:w="845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>
              <w:rPr>
                <w:bCs/>
              </w:rPr>
              <w:t>Первый и второй законы термодинамики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125AB" w:rsidRPr="00C258E5" w:rsidRDefault="00A125AB" w:rsidP="00C258E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F4FAE">
              <w:rPr>
                <w:bCs/>
              </w:rPr>
              <w:sym w:font="Symbol" w:char="F05B"/>
            </w:r>
            <w:r>
              <w:rPr>
                <w:bCs/>
              </w:rPr>
              <w:t>3</w:t>
            </w:r>
            <w:r w:rsidR="00C258E5" w:rsidRPr="00C258E5">
              <w:rPr>
                <w:bCs/>
              </w:rPr>
              <w:t>]</w:t>
            </w:r>
            <w:r w:rsidR="00C258E5">
              <w:rPr>
                <w:bCs/>
                <w:lang w:val="en-US"/>
              </w:rPr>
              <w:t>,</w:t>
            </w:r>
            <w:r w:rsidR="00C258E5" w:rsidRPr="00C258E5">
              <w:rPr>
                <w:bCs/>
              </w:rPr>
              <w:t>[</w:t>
            </w:r>
            <w:r>
              <w:rPr>
                <w:bCs/>
              </w:rPr>
              <w:t>4</w:t>
            </w:r>
            <w:r w:rsidR="00C258E5" w:rsidRPr="00C258E5">
              <w:rPr>
                <w:bCs/>
              </w:rPr>
              <w:t>]</w:t>
            </w:r>
            <w:r w:rsidR="00C258E5">
              <w:rPr>
                <w:bCs/>
                <w:lang w:val="en-US"/>
              </w:rPr>
              <w:t>,</w:t>
            </w:r>
            <w:r w:rsidR="00C258E5" w:rsidRPr="00C258E5">
              <w:rPr>
                <w:bCs/>
              </w:rPr>
              <w:t>[</w:t>
            </w:r>
            <w:r>
              <w:rPr>
                <w:bCs/>
              </w:rPr>
              <w:t>13</w:t>
            </w:r>
            <w:r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253"/>
        </w:trPr>
        <w:tc>
          <w:tcPr>
            <w:tcW w:w="845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3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Pr="008478D3" w:rsidRDefault="00A125AB" w:rsidP="00765F5D">
            <w:pPr>
              <w:shd w:val="clear" w:color="auto" w:fill="FFFFFF"/>
            </w:pPr>
            <w:r>
              <w:t xml:space="preserve">Термодинамические процессы. </w:t>
            </w:r>
            <w:r w:rsidRPr="008478D3">
              <w:t xml:space="preserve">Расчеты процессов изменения состояния идеальных газов. </w:t>
            </w:r>
          </w:p>
          <w:p w:rsidR="00A125AB" w:rsidRDefault="00A125AB" w:rsidP="00765F5D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 w:rsidRPr="008478D3">
              <w:t>Решение задач на применение уравнений частных и обобщённого процессов изменения параметров состояния идеального газа, расчетных соотношений для энергетических характеристик процессов и графическую интерпретацию процессов для их анализа и расчета.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 w:rsidR="00C258E5" w:rsidRPr="00C258E5">
              <w:rPr>
                <w:bCs/>
              </w:rPr>
              <w:t>]</w:t>
            </w:r>
            <w:proofErr w:type="gramEnd"/>
          </w:p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C258E5">
              <w:rPr>
                <w:bCs/>
              </w:rPr>
              <w:t>[</w:t>
            </w:r>
            <w:r w:rsidR="00A125AB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  <w:p w:rsidR="00A125AB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 w:rsidR="00A125AB">
              <w:rPr>
                <w:bCs/>
              </w:rPr>
              <w:t>13</w:t>
            </w:r>
            <w:r w:rsidR="00A125AB"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253"/>
        </w:trPr>
        <w:tc>
          <w:tcPr>
            <w:tcW w:w="845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3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 w:rsidRPr="003072F3">
              <w:t>Реальные газы. Влажный воздух</w:t>
            </w:r>
            <w:r w:rsidRPr="00C328E4">
              <w:t xml:space="preserve"> Расчеты процесса сушки. Решение задач на использование  </w:t>
            </w:r>
            <w:r w:rsidRPr="00C328E4">
              <w:rPr>
                <w:lang w:val="en-US"/>
              </w:rPr>
              <w:t>h</w:t>
            </w:r>
            <w:r>
              <w:t>,</w:t>
            </w:r>
            <w:r w:rsidRPr="00C328E4">
              <w:rPr>
                <w:lang w:val="en-US"/>
              </w:rPr>
              <w:t>d</w:t>
            </w:r>
            <w:r w:rsidRPr="00C328E4">
              <w:t>-диаграммы влажного воздуха для анализа и расчета процессов сушки.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 w:rsidR="00C258E5">
              <w:rPr>
                <w:bCs/>
                <w:lang w:val="en-US"/>
              </w:rPr>
              <w:t>]</w:t>
            </w:r>
            <w:proofErr w:type="gramEnd"/>
          </w:p>
          <w:p w:rsidR="00A125AB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 w:rsidR="00A125AB">
              <w:rPr>
                <w:bCs/>
              </w:rPr>
              <w:t>4</w:t>
            </w:r>
            <w:r w:rsidR="00A125AB" w:rsidRPr="001F4FAE">
              <w:rPr>
                <w:bCs/>
              </w:rPr>
              <w:sym w:font="Symbol" w:char="F05D"/>
            </w:r>
          </w:p>
        </w:tc>
      </w:tr>
      <w:tr w:rsidR="00A125AB" w:rsidRPr="00BA01CC" w:rsidTr="00765F5D">
        <w:trPr>
          <w:trHeight w:val="253"/>
        </w:trPr>
        <w:tc>
          <w:tcPr>
            <w:tcW w:w="845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4,5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4</w:t>
            </w:r>
          </w:p>
        </w:tc>
        <w:tc>
          <w:tcPr>
            <w:tcW w:w="962" w:type="dxa"/>
          </w:tcPr>
          <w:p w:rsidR="00A125AB" w:rsidRPr="002B3E01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3E01">
              <w:rPr>
                <w:bCs/>
              </w:rPr>
              <w:t>4,5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  <w:r w:rsidRPr="00C328E4">
              <w:t xml:space="preserve">Циклы и рабочий процесс тепловых двигателей. Расчет и анализ циклов </w:t>
            </w:r>
            <w:r>
              <w:t>газотурбинных установок.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A125AB" w:rsidP="00C258E5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 w:rsidR="00C258E5">
              <w:rPr>
                <w:bCs/>
              </w:rPr>
              <w:t>3</w:t>
            </w:r>
            <w:r w:rsidR="00C258E5">
              <w:rPr>
                <w:bCs/>
                <w:lang w:val="en-US"/>
              </w:rPr>
              <w:t>]</w:t>
            </w:r>
            <w:proofErr w:type="gramEnd"/>
          </w:p>
          <w:p w:rsidR="00A125AB" w:rsidRPr="00C258E5" w:rsidRDefault="00C258E5" w:rsidP="00C258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Cs/>
                <w:lang w:val="en-US"/>
              </w:rPr>
              <w:t>[</w:t>
            </w:r>
            <w:r w:rsidR="00A125AB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A125AB" w:rsidTr="00765F5D">
        <w:trPr>
          <w:trHeight w:val="253"/>
        </w:trPr>
        <w:tc>
          <w:tcPr>
            <w:tcW w:w="845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5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proofErr w:type="spellStart"/>
            <w:r>
              <w:t>Холодогенерирующие</w:t>
            </w:r>
            <w:proofErr w:type="spellEnd"/>
            <w:r>
              <w:t xml:space="preserve"> установки. </w:t>
            </w:r>
            <w:r w:rsidRPr="00C328E4">
              <w:t xml:space="preserve">Расчет и анализ циклов </w:t>
            </w:r>
            <w:r>
              <w:t>паровых компрессионных холодильных машин.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4</w:t>
            </w:r>
            <w:r w:rsidR="00C258E5">
              <w:rPr>
                <w:bCs/>
                <w:lang w:val="en-US"/>
              </w:rPr>
              <w:t>]</w:t>
            </w:r>
            <w:proofErr w:type="gramEnd"/>
          </w:p>
          <w:p w:rsidR="00A125AB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 w:rsidR="00A125AB">
              <w:rPr>
                <w:bCs/>
              </w:rPr>
              <w:t>12</w:t>
            </w:r>
            <w:r w:rsidR="00A125AB" w:rsidRPr="001F4FAE">
              <w:rPr>
                <w:bCs/>
              </w:rPr>
              <w:sym w:font="Symbol" w:char="F05D"/>
            </w:r>
          </w:p>
        </w:tc>
      </w:tr>
      <w:tr w:rsidR="00A125AB" w:rsidTr="00765F5D">
        <w:trPr>
          <w:trHeight w:val="253"/>
        </w:trPr>
        <w:tc>
          <w:tcPr>
            <w:tcW w:w="845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6,9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4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6,7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shd w:val="clear" w:color="auto" w:fill="FFFFFF"/>
            </w:pPr>
            <w:r w:rsidRPr="00C328E4">
              <w:t xml:space="preserve">Расчет теплообменных аппаратов. </w:t>
            </w:r>
          </w:p>
          <w:p w:rsidR="00A125AB" w:rsidRPr="00C328E4" w:rsidRDefault="00A125AB" w:rsidP="00765F5D">
            <w:pPr>
              <w:shd w:val="clear" w:color="auto" w:fill="FFFFFF"/>
              <w:jc w:val="both"/>
            </w:pPr>
            <w:r w:rsidRPr="00C328E4">
              <w:t xml:space="preserve">Решение задач на применение уравнения теплопередачи, </w:t>
            </w:r>
            <w:proofErr w:type="spellStart"/>
            <w:r w:rsidRPr="00C328E4">
              <w:t>критериальных</w:t>
            </w:r>
            <w:proofErr w:type="spellEnd"/>
            <w:r w:rsidRPr="00C328E4">
              <w:t xml:space="preserve"> уравнений конвективного теплообмена, выражений для среднего температурного напора, уравнений теплового баланса для теплового расчета теплообменных аппаратов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4</w:t>
            </w:r>
            <w:r w:rsidR="00C258E5">
              <w:rPr>
                <w:bCs/>
                <w:lang w:val="en-US"/>
              </w:rPr>
              <w:t>]</w:t>
            </w:r>
            <w:proofErr w:type="gramEnd"/>
          </w:p>
          <w:p w:rsidR="00A125AB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 w:rsidR="00A125AB">
              <w:rPr>
                <w:bCs/>
              </w:rPr>
              <w:t>15</w:t>
            </w:r>
            <w:r w:rsidR="00A125AB" w:rsidRPr="001F4FAE">
              <w:rPr>
                <w:bCs/>
              </w:rPr>
              <w:sym w:font="Symbol" w:char="F05D"/>
            </w:r>
          </w:p>
        </w:tc>
      </w:tr>
      <w:tr w:rsidR="00A125AB" w:rsidRPr="001F4FAE" w:rsidTr="00765F5D">
        <w:trPr>
          <w:trHeight w:val="253"/>
        </w:trPr>
        <w:tc>
          <w:tcPr>
            <w:tcW w:w="845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7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Pr="00C328E4" w:rsidRDefault="00A125AB" w:rsidP="00765F5D">
            <w:pPr>
              <w:jc w:val="both"/>
            </w:pPr>
            <w:r w:rsidRPr="00C328E4">
              <w:t xml:space="preserve">Расчеты горения топлива. Решение задач на определение теплоты сгорания топлива, расхода </w:t>
            </w:r>
            <w:r>
              <w:t>воздуха</w:t>
            </w:r>
            <w:r w:rsidRPr="00C328E4">
              <w:t xml:space="preserve"> на горение и количества продуктов сгорания топлива различного вида и состава.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4</w:t>
            </w:r>
            <w:r w:rsidR="00C258E5">
              <w:rPr>
                <w:bCs/>
                <w:lang w:val="en-US"/>
              </w:rPr>
              <w:t>]</w:t>
            </w:r>
            <w:proofErr w:type="gramEnd"/>
          </w:p>
          <w:p w:rsidR="00A125AB" w:rsidRPr="001F4FAE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 w:rsidR="00A125AB">
              <w:rPr>
                <w:bCs/>
              </w:rPr>
              <w:t>15</w:t>
            </w:r>
            <w:r w:rsidR="00A125AB" w:rsidRPr="001F4FAE">
              <w:rPr>
                <w:bCs/>
              </w:rPr>
              <w:sym w:font="Symbol" w:char="F05D"/>
            </w:r>
          </w:p>
        </w:tc>
      </w:tr>
      <w:tr w:rsidR="00C258E5" w:rsidRPr="001F4FAE" w:rsidTr="00765F5D">
        <w:trPr>
          <w:trHeight w:val="253"/>
        </w:trPr>
        <w:tc>
          <w:tcPr>
            <w:tcW w:w="845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962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C258E5" w:rsidRPr="00C258E5" w:rsidRDefault="00C258E5" w:rsidP="00C258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A125AB" w:rsidRPr="001F4FAE" w:rsidTr="00765F5D">
        <w:trPr>
          <w:trHeight w:val="253"/>
        </w:trPr>
        <w:tc>
          <w:tcPr>
            <w:tcW w:w="845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8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2</w:t>
            </w:r>
          </w:p>
        </w:tc>
        <w:tc>
          <w:tcPr>
            <w:tcW w:w="962" w:type="dxa"/>
          </w:tcPr>
          <w:p w:rsidR="00A125AB" w:rsidRPr="00610E43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10E43">
              <w:rPr>
                <w:bCs/>
              </w:rP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125AB" w:rsidRDefault="00A125AB" w:rsidP="00765F5D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 w:rsidRPr="00C328E4">
              <w:t>Тепловой баланс котельных агрегатов (КА). Решение задач на определение составляющих теплового баланса, к.п.д. КА и расхода топлива в КА.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A125AB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4</w:t>
            </w:r>
            <w:r w:rsidR="00C258E5">
              <w:rPr>
                <w:bCs/>
                <w:lang w:val="en-US"/>
              </w:rPr>
              <w:t>]</w:t>
            </w:r>
            <w:proofErr w:type="gramEnd"/>
          </w:p>
          <w:p w:rsidR="00A125AB" w:rsidRPr="001F4FAE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 w:rsidR="00A125AB">
              <w:rPr>
                <w:bCs/>
              </w:rPr>
              <w:t>15</w:t>
            </w:r>
            <w:r w:rsidR="00A125AB" w:rsidRPr="001F4FAE">
              <w:rPr>
                <w:bCs/>
              </w:rPr>
              <w:sym w:font="Symbol" w:char="F05D"/>
            </w:r>
          </w:p>
        </w:tc>
      </w:tr>
    </w:tbl>
    <w:p w:rsidR="00830975" w:rsidRPr="00184D52" w:rsidRDefault="00830975" w:rsidP="00830975">
      <w:pPr>
        <w:spacing w:before="120"/>
        <w:rPr>
          <w:b/>
          <w:szCs w:val="24"/>
        </w:rPr>
      </w:pPr>
    </w:p>
    <w:p w:rsidR="00830975" w:rsidRPr="00C258E5" w:rsidRDefault="00830975" w:rsidP="00830975">
      <w:pPr>
        <w:numPr>
          <w:ilvl w:val="0"/>
          <w:numId w:val="3"/>
        </w:numPr>
        <w:spacing w:before="120"/>
        <w:jc w:val="center"/>
        <w:rPr>
          <w:b/>
        </w:rPr>
      </w:pPr>
      <w:r w:rsidRPr="00184D52">
        <w:rPr>
          <w:b/>
          <w:szCs w:val="24"/>
        </w:rPr>
        <w:t>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4"/>
        <w:gridCol w:w="962"/>
        <w:gridCol w:w="6535"/>
        <w:gridCol w:w="2009"/>
      </w:tblGrid>
      <w:tr w:rsidR="00C258E5" w:rsidTr="00765F5D">
        <w:trPr>
          <w:trHeight w:val="606"/>
        </w:trPr>
        <w:tc>
          <w:tcPr>
            <w:tcW w:w="1004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темы</w:t>
            </w:r>
          </w:p>
        </w:tc>
        <w:tc>
          <w:tcPr>
            <w:tcW w:w="962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Всего</w:t>
            </w:r>
          </w:p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Учебно-методическое обеспечение</w:t>
            </w:r>
          </w:p>
        </w:tc>
      </w:tr>
      <w:tr w:rsidR="00C258E5" w:rsidTr="00765F5D">
        <w:trPr>
          <w:trHeight w:val="219"/>
        </w:trPr>
        <w:tc>
          <w:tcPr>
            <w:tcW w:w="1004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1</w:t>
            </w:r>
          </w:p>
        </w:tc>
        <w:tc>
          <w:tcPr>
            <w:tcW w:w="962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3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4</w:t>
            </w:r>
          </w:p>
        </w:tc>
      </w:tr>
      <w:tr w:rsidR="00C258E5" w:rsidTr="00765F5D">
        <w:trPr>
          <w:trHeight w:val="606"/>
        </w:trPr>
        <w:tc>
          <w:tcPr>
            <w:tcW w:w="1004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</w:pPr>
            <w:r w:rsidRPr="004A2C2F">
              <w:t>3</w:t>
            </w:r>
          </w:p>
        </w:tc>
        <w:tc>
          <w:tcPr>
            <w:tcW w:w="962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</w:pPr>
            <w:r w:rsidRPr="004A2C2F"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Default="00C258E5" w:rsidP="00765F5D">
            <w:pPr>
              <w:shd w:val="clear" w:color="auto" w:fill="FFFFFF"/>
              <w:jc w:val="both"/>
            </w:pPr>
            <w:r w:rsidRPr="00674E3A">
              <w:rPr>
                <w:i/>
              </w:rPr>
              <w:t>Исследование работы воздушного поршневого компрессора</w:t>
            </w:r>
            <w:r>
              <w:t>.</w:t>
            </w:r>
            <w:r w:rsidRPr="00082512">
              <w:t xml:space="preserve"> </w:t>
            </w:r>
          </w:p>
          <w:p w:rsidR="00C258E5" w:rsidRPr="00C258E5" w:rsidRDefault="00C258E5" w:rsidP="00765F5D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>
              <w:t>Т</w:t>
            </w:r>
            <w:r w:rsidRPr="00B32FE5">
              <w:t>еоретическое и натурное изучение термодинамических основ работы поршневого компрессора. Экспериментальное исследование зависимости параметров работы компрессора от степени сжатия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5</w:t>
            </w:r>
            <w:r w:rsidRPr="001F4FAE">
              <w:rPr>
                <w:bCs/>
              </w:rPr>
              <w:sym w:font="Symbol" w:char="F05D"/>
            </w:r>
          </w:p>
        </w:tc>
      </w:tr>
      <w:tr w:rsidR="00C258E5" w:rsidTr="00765F5D">
        <w:trPr>
          <w:trHeight w:val="253"/>
        </w:trPr>
        <w:tc>
          <w:tcPr>
            <w:tcW w:w="1004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3</w:t>
            </w:r>
          </w:p>
        </w:tc>
        <w:tc>
          <w:tcPr>
            <w:tcW w:w="962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D93F88" w:rsidRDefault="00C258E5" w:rsidP="00765F5D">
            <w:pPr>
              <w:shd w:val="clear" w:color="auto" w:fill="FFFFFF"/>
              <w:jc w:val="both"/>
              <w:rPr>
                <w:b/>
              </w:rPr>
            </w:pPr>
            <w:r w:rsidRPr="00674E3A">
              <w:rPr>
                <w:i/>
              </w:rPr>
              <w:t>Определение параметров влажного воздуха</w:t>
            </w:r>
            <w:r w:rsidRPr="00D93F88">
              <w:rPr>
                <w:b/>
              </w:rPr>
              <w:t>.</w:t>
            </w:r>
          </w:p>
          <w:p w:rsidR="00C258E5" w:rsidRPr="00C258E5" w:rsidRDefault="00C258E5" w:rsidP="00765F5D">
            <w:pPr>
              <w:numPr>
                <w:ilvl w:val="12"/>
                <w:numId w:val="0"/>
              </w:numPr>
              <w:jc w:val="both"/>
            </w:pPr>
            <w:r w:rsidRPr="00C328E4">
              <w:t>Изучаются теоретические положения, методика проведения эксперимента и методика обработки результатов эксперимента. С помощью психрометра определяются температуры сухого, мокрого термометров и относительная влажность воздуха в помещении. По барометру определяют атмосферное давление. Другие характеристики влажного воздуха определяются расчетным путем на основе термодинамической теории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7</w:t>
            </w:r>
            <w:r w:rsidRPr="001F4FAE">
              <w:rPr>
                <w:bCs/>
              </w:rPr>
              <w:sym w:font="Symbol" w:char="F05D"/>
            </w:r>
          </w:p>
        </w:tc>
      </w:tr>
      <w:tr w:rsidR="00C258E5" w:rsidTr="00765F5D">
        <w:trPr>
          <w:trHeight w:val="253"/>
        </w:trPr>
        <w:tc>
          <w:tcPr>
            <w:tcW w:w="1004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4</w:t>
            </w:r>
          </w:p>
        </w:tc>
        <w:tc>
          <w:tcPr>
            <w:tcW w:w="962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D93F88" w:rsidRDefault="00C258E5" w:rsidP="00765F5D">
            <w:pPr>
              <w:shd w:val="clear" w:color="auto" w:fill="FFFFFF"/>
              <w:jc w:val="both"/>
              <w:rPr>
                <w:b/>
              </w:rPr>
            </w:pPr>
            <w:r w:rsidRPr="00674E3A">
              <w:rPr>
                <w:i/>
              </w:rPr>
              <w:t>Изучение работы парокомпрессионной холодильной машины</w:t>
            </w:r>
            <w:r w:rsidRPr="00D93F88">
              <w:rPr>
                <w:b/>
              </w:rPr>
              <w:t xml:space="preserve">. </w:t>
            </w:r>
          </w:p>
          <w:p w:rsidR="00C258E5" w:rsidRDefault="00C258E5" w:rsidP="00765F5D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 w:rsidRPr="00B32FE5">
              <w:rPr>
                <w:iCs/>
              </w:rPr>
              <w:t>Теоретическое и экспериментальное изучение термодинамических основ работы парокомпрессионной холодильной машины (ПКХМ). О</w:t>
            </w:r>
            <w:r w:rsidRPr="00B32FE5">
              <w:t xml:space="preserve">знакомление с конструктивной схемой, принципом действия и методикой теплового расчёта ПКХМ, экспериментальное определение параметров хладагента в характерных точках с построением рабочего цикла установки в </w:t>
            </w:r>
            <w:proofErr w:type="spellStart"/>
            <w:r w:rsidRPr="00B32FE5">
              <w:rPr>
                <w:lang w:val="en-US"/>
              </w:rPr>
              <w:t>lgP</w:t>
            </w:r>
            <w:proofErr w:type="spellEnd"/>
            <w:r>
              <w:t>-</w:t>
            </w:r>
            <w:r w:rsidRPr="00B32FE5">
              <w:rPr>
                <w:lang w:val="en-US"/>
              </w:rPr>
              <w:t>h</w:t>
            </w:r>
            <w:r w:rsidRPr="00B32FE5">
              <w:t>-диаграмме. Оценка теоретических и действительных показателей эффективности испытанной ПКХМ.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1F4FAE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12</w:t>
            </w:r>
            <w:r w:rsidRPr="001F4FAE">
              <w:rPr>
                <w:bCs/>
              </w:rPr>
              <w:sym w:font="Symbol" w:char="F05D"/>
            </w:r>
          </w:p>
        </w:tc>
      </w:tr>
      <w:tr w:rsidR="00C258E5" w:rsidTr="00765F5D">
        <w:trPr>
          <w:trHeight w:val="253"/>
        </w:trPr>
        <w:tc>
          <w:tcPr>
            <w:tcW w:w="1004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5</w:t>
            </w:r>
          </w:p>
        </w:tc>
        <w:tc>
          <w:tcPr>
            <w:tcW w:w="962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D93F88" w:rsidRDefault="00C258E5" w:rsidP="00765F5D">
            <w:pPr>
              <w:shd w:val="clear" w:color="auto" w:fill="FFFFFF"/>
              <w:jc w:val="both"/>
              <w:rPr>
                <w:b/>
              </w:rPr>
            </w:pPr>
            <w:r w:rsidRPr="00674E3A">
              <w:rPr>
                <w:i/>
              </w:rPr>
              <w:t>Определение коэффициента теплопроводности методом цилиндрического слоя</w:t>
            </w:r>
            <w:r w:rsidRPr="00D93F88">
              <w:rPr>
                <w:b/>
              </w:rPr>
              <w:t>.</w:t>
            </w:r>
          </w:p>
          <w:p w:rsidR="00C258E5" w:rsidRPr="00EA6DF1" w:rsidRDefault="00C258E5" w:rsidP="00765F5D">
            <w:pPr>
              <w:numPr>
                <w:ilvl w:val="12"/>
                <w:numId w:val="0"/>
              </w:numPr>
              <w:jc w:val="both"/>
            </w:pPr>
            <w:r w:rsidRPr="00C328E4">
              <w:t xml:space="preserve">Изучаются теоретические положения, методика проведения эксперимента и методика обработки результатов эксперимента. Экспериментально определяют коэффициент теплопроводности кольцевого слоя изоляционного материала, обогреваемого изнутри. </w:t>
            </w:r>
            <w:proofErr w:type="gramStart"/>
            <w:r w:rsidRPr="00C328E4">
              <w:t>Рассчитывают плотность теплового потока на внешней поверхности изоляционного материала по формулам для цилиндрической и плоской стенок.</w:t>
            </w:r>
            <w:proofErr w:type="gramEnd"/>
            <w:r w:rsidRPr="00C328E4">
              <w:t xml:space="preserve"> Рассчитывают критический диаметр слоя изоляции. Делаются выводы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 w:rsidRPr="001F4FAE">
              <w:rPr>
                <w:bCs/>
              </w:rPr>
              <w:sym w:font="Symbol" w:char="F05B"/>
            </w:r>
            <w:r>
              <w:rPr>
                <w:bCs/>
              </w:rPr>
              <w:t>8</w:t>
            </w:r>
            <w:r w:rsidRPr="001F4FAE">
              <w:rPr>
                <w:bCs/>
              </w:rPr>
              <w:sym w:font="Symbol" w:char="F05D"/>
            </w:r>
          </w:p>
        </w:tc>
      </w:tr>
      <w:tr w:rsidR="00C258E5" w:rsidTr="00765F5D">
        <w:trPr>
          <w:trHeight w:val="253"/>
        </w:trPr>
        <w:tc>
          <w:tcPr>
            <w:tcW w:w="1004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6</w:t>
            </w:r>
          </w:p>
        </w:tc>
        <w:tc>
          <w:tcPr>
            <w:tcW w:w="962" w:type="dxa"/>
          </w:tcPr>
          <w:p w:rsidR="00C258E5" w:rsidRPr="004A2C2F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4A2C2F">
              <w:rPr>
                <w:bCs/>
              </w:rPr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C258E5" w:rsidRPr="00D93F88" w:rsidRDefault="00C258E5" w:rsidP="00765F5D">
            <w:pPr>
              <w:shd w:val="clear" w:color="auto" w:fill="FFFFFF"/>
              <w:jc w:val="both"/>
              <w:rPr>
                <w:b/>
              </w:rPr>
            </w:pPr>
            <w:r w:rsidRPr="00674E3A">
              <w:rPr>
                <w:i/>
              </w:rPr>
              <w:t>Теплоотдача горизонтальной трубы при свободном движении воздуха</w:t>
            </w:r>
            <w:r w:rsidRPr="00D93F88">
              <w:rPr>
                <w:b/>
              </w:rPr>
              <w:t>.</w:t>
            </w:r>
          </w:p>
          <w:p w:rsidR="00C258E5" w:rsidRDefault="00C258E5" w:rsidP="00765F5D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</w:rPr>
            </w:pPr>
            <w:r w:rsidRPr="00C328E4">
              <w:t xml:space="preserve">Изучаются теоретические положения, методика проведения эксперимента и методика обработки результатов эксперимента. Экспериментально определяется </w:t>
            </w:r>
            <w:r w:rsidRPr="00C328E4">
              <w:lastRenderedPageBreak/>
              <w:t xml:space="preserve">коэффициент конвективной теплоотдачи при свободном движении воздуха около горизонтальной нагретой трубы. Полученное экспериментальное значение сравнивается с расчетным значением коэффициента теплоотдачи, определенным из </w:t>
            </w:r>
            <w:proofErr w:type="spellStart"/>
            <w:r w:rsidRPr="00C328E4">
              <w:t>критериальных</w:t>
            </w:r>
            <w:proofErr w:type="spellEnd"/>
            <w:r w:rsidRPr="00C328E4">
              <w:t xml:space="preserve"> уравнений конвективной теплоотдачи. Делаются выводы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 w:rsidRPr="001F4FAE">
              <w:rPr>
                <w:bCs/>
              </w:rPr>
              <w:lastRenderedPageBreak/>
              <w:sym w:font="Symbol" w:char="F05B"/>
            </w:r>
            <w:r>
              <w:rPr>
                <w:bCs/>
              </w:rPr>
              <w:t>9</w:t>
            </w:r>
            <w:r w:rsidRPr="001F4FAE">
              <w:rPr>
                <w:bCs/>
              </w:rPr>
              <w:sym w:font="Symbol" w:char="F05D"/>
            </w:r>
          </w:p>
        </w:tc>
      </w:tr>
    </w:tbl>
    <w:p w:rsidR="00830975" w:rsidRDefault="00830975" w:rsidP="00830975">
      <w:pPr>
        <w:ind w:left="360"/>
        <w:jc w:val="center"/>
        <w:rPr>
          <w:b/>
        </w:rPr>
      </w:pPr>
    </w:p>
    <w:p w:rsidR="00830975" w:rsidRPr="00C258E5" w:rsidRDefault="00830975" w:rsidP="00C258E5">
      <w:pPr>
        <w:pStyle w:val="a6"/>
        <w:numPr>
          <w:ilvl w:val="0"/>
          <w:numId w:val="3"/>
        </w:numPr>
        <w:jc w:val="center"/>
        <w:rPr>
          <w:b/>
          <w:lang w:val="en-US"/>
        </w:rPr>
      </w:pPr>
      <w:r w:rsidRPr="00C258E5">
        <w:rPr>
          <w:b/>
        </w:rPr>
        <w:t>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C258E5" w:rsidTr="00765F5D">
        <w:trPr>
          <w:trHeight w:val="597"/>
        </w:trPr>
        <w:tc>
          <w:tcPr>
            <w:tcW w:w="1172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№</w:t>
            </w:r>
          </w:p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темы</w:t>
            </w:r>
          </w:p>
        </w:tc>
        <w:tc>
          <w:tcPr>
            <w:tcW w:w="1357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Всего</w:t>
            </w:r>
          </w:p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Часов</w:t>
            </w:r>
          </w:p>
        </w:tc>
        <w:tc>
          <w:tcPr>
            <w:tcW w:w="6010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C258E5">
              <w:t>Учебно-методическое обеспечение</w:t>
            </w:r>
          </w:p>
        </w:tc>
      </w:tr>
      <w:tr w:rsidR="00C258E5" w:rsidRPr="00480579" w:rsidTr="00765F5D">
        <w:trPr>
          <w:trHeight w:val="242"/>
        </w:trPr>
        <w:tc>
          <w:tcPr>
            <w:tcW w:w="1172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1</w:t>
            </w:r>
          </w:p>
        </w:tc>
        <w:tc>
          <w:tcPr>
            <w:tcW w:w="1357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2</w:t>
            </w:r>
          </w:p>
        </w:tc>
        <w:tc>
          <w:tcPr>
            <w:tcW w:w="6010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3</w:t>
            </w:r>
          </w:p>
        </w:tc>
        <w:tc>
          <w:tcPr>
            <w:tcW w:w="2001" w:type="dxa"/>
          </w:tcPr>
          <w:p w:rsidR="00C258E5" w:rsidRP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C258E5">
              <w:rPr>
                <w:sz w:val="20"/>
              </w:rPr>
              <w:t>4</w:t>
            </w:r>
          </w:p>
        </w:tc>
      </w:tr>
      <w:tr w:rsidR="00C258E5" w:rsidRPr="00480579" w:rsidTr="00765F5D">
        <w:trPr>
          <w:trHeight w:val="242"/>
        </w:trPr>
        <w:tc>
          <w:tcPr>
            <w:tcW w:w="1172" w:type="dxa"/>
          </w:tcPr>
          <w:p w:rsidR="00C258E5" w:rsidRPr="00EC4E84" w:rsidRDefault="00C258E5" w:rsidP="00765F5D">
            <w:pPr>
              <w:numPr>
                <w:ilvl w:val="12"/>
                <w:numId w:val="0"/>
              </w:numPr>
              <w:jc w:val="center"/>
            </w:pPr>
            <w:r w:rsidRPr="00EC4E84">
              <w:t>1</w:t>
            </w:r>
          </w:p>
        </w:tc>
        <w:tc>
          <w:tcPr>
            <w:tcW w:w="1357" w:type="dxa"/>
          </w:tcPr>
          <w:p w:rsidR="00C258E5" w:rsidRPr="00EC4E84" w:rsidRDefault="00C258E5" w:rsidP="00765F5D">
            <w:pPr>
              <w:numPr>
                <w:ilvl w:val="12"/>
                <w:numId w:val="0"/>
              </w:numPr>
              <w:jc w:val="center"/>
            </w:pPr>
            <w:r w:rsidRPr="00EC4E84">
              <w:t>2</w:t>
            </w:r>
          </w:p>
        </w:tc>
        <w:tc>
          <w:tcPr>
            <w:tcW w:w="6010" w:type="dxa"/>
          </w:tcPr>
          <w:p w:rsidR="00C258E5" w:rsidRPr="00480579" w:rsidRDefault="00C258E5" w:rsidP="00765F5D">
            <w:pPr>
              <w:numPr>
                <w:ilvl w:val="12"/>
                <w:numId w:val="0"/>
              </w:numPr>
              <w:jc w:val="both"/>
              <w:rPr>
                <w:b/>
                <w:sz w:val="20"/>
              </w:rPr>
            </w:pPr>
            <w:r>
              <w:rPr>
                <w:bCs/>
              </w:rPr>
              <w:t>Основные понятия. Предмет теплофизики и ее методы</w:t>
            </w:r>
          </w:p>
        </w:tc>
        <w:tc>
          <w:tcPr>
            <w:tcW w:w="2001" w:type="dxa"/>
          </w:tcPr>
          <w:p w:rsidR="00C258E5" w:rsidRPr="00480579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A1308A">
              <w:rPr>
                <w:bCs/>
              </w:rPr>
              <w:sym w:font="Symbol" w:char="F05B"/>
            </w:r>
            <w:r>
              <w:rPr>
                <w:bCs/>
              </w:rPr>
              <w:t>1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480579" w:rsidTr="00765F5D">
        <w:trPr>
          <w:trHeight w:val="242"/>
        </w:trPr>
        <w:tc>
          <w:tcPr>
            <w:tcW w:w="1172" w:type="dxa"/>
          </w:tcPr>
          <w:p w:rsidR="00C258E5" w:rsidRPr="00EC4E84" w:rsidRDefault="00C258E5" w:rsidP="00765F5D">
            <w:pPr>
              <w:numPr>
                <w:ilvl w:val="12"/>
                <w:numId w:val="0"/>
              </w:numPr>
              <w:jc w:val="center"/>
            </w:pPr>
            <w:r w:rsidRPr="00EC4E84">
              <w:t>2</w:t>
            </w:r>
          </w:p>
        </w:tc>
        <w:tc>
          <w:tcPr>
            <w:tcW w:w="1357" w:type="dxa"/>
          </w:tcPr>
          <w:p w:rsidR="00C258E5" w:rsidRPr="00EC4E84" w:rsidRDefault="00C258E5" w:rsidP="00765F5D">
            <w:pPr>
              <w:numPr>
                <w:ilvl w:val="12"/>
                <w:numId w:val="0"/>
              </w:numPr>
              <w:jc w:val="center"/>
            </w:pPr>
            <w:r w:rsidRPr="00EC4E84">
              <w:t>2</w:t>
            </w:r>
          </w:p>
        </w:tc>
        <w:tc>
          <w:tcPr>
            <w:tcW w:w="6010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Первый и второй законы термодинамики.</w:t>
            </w:r>
            <w:r w:rsidRPr="005022F5">
              <w:t xml:space="preserve"> Первый закон термодинамики для газового потока (открытых систем). Истечение газов и паров. Аналитическое выражение закона. Сопла, эжекторы. Сопло </w:t>
            </w:r>
            <w:proofErr w:type="spellStart"/>
            <w:r w:rsidRPr="005022F5">
              <w:t>Лаваля</w:t>
            </w:r>
            <w:proofErr w:type="spellEnd"/>
            <w:r w:rsidRPr="005022F5">
              <w:t>, режимы истечения. Расчет параметров на выходе сопла и величины расхода.</w:t>
            </w:r>
          </w:p>
        </w:tc>
        <w:tc>
          <w:tcPr>
            <w:tcW w:w="2001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</w:t>
            </w:r>
          </w:p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]</w:t>
            </w:r>
          </w:p>
          <w:p w:rsidR="00C258E5" w:rsidRPr="00480579" w:rsidRDefault="00C258E5" w:rsidP="00765F5D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14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5022F5" w:rsidTr="00765F5D">
        <w:trPr>
          <w:trHeight w:val="307"/>
        </w:trPr>
        <w:tc>
          <w:tcPr>
            <w:tcW w:w="1172" w:type="dxa"/>
          </w:tcPr>
          <w:p w:rsidR="00C258E5" w:rsidRPr="005022F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C258E5" w:rsidRPr="005022F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C258E5" w:rsidRPr="005022F5" w:rsidRDefault="00C258E5" w:rsidP="00765F5D">
            <w:pPr>
              <w:numPr>
                <w:ilvl w:val="12"/>
                <w:numId w:val="0"/>
              </w:numPr>
              <w:jc w:val="both"/>
            </w:pPr>
            <w:r w:rsidRPr="005022F5">
              <w:t xml:space="preserve">Процессы изменения состояния идеальных газов: изохорный, изобарный, изотермический, адиабатный и политропный процессы. Уравнения и энергетические характеристики процессов. Отображение процессов в  </w:t>
            </w:r>
            <w:r w:rsidRPr="005022F5">
              <w:rPr>
                <w:lang w:val="en-US"/>
              </w:rPr>
              <w:t>p</w:t>
            </w:r>
            <w:r w:rsidRPr="005022F5">
              <w:t>,</w:t>
            </w:r>
            <w:r w:rsidRPr="005022F5">
              <w:rPr>
                <w:lang w:val="en-US"/>
              </w:rPr>
              <w:t>v</w:t>
            </w:r>
            <w:r w:rsidRPr="005022F5">
              <w:t xml:space="preserve">- и  </w:t>
            </w:r>
            <w:r w:rsidRPr="005022F5">
              <w:rPr>
                <w:lang w:val="en-US"/>
              </w:rPr>
              <w:t>T</w:t>
            </w:r>
            <w:r w:rsidRPr="005022F5">
              <w:t>,</w:t>
            </w:r>
            <w:r w:rsidRPr="005022F5">
              <w:rPr>
                <w:lang w:val="en-US"/>
              </w:rPr>
              <w:t>s</w:t>
            </w:r>
            <w:r w:rsidRPr="005022F5">
              <w:t xml:space="preserve"> - координатах.</w:t>
            </w:r>
          </w:p>
        </w:tc>
        <w:tc>
          <w:tcPr>
            <w:tcW w:w="2001" w:type="dxa"/>
          </w:tcPr>
          <w:p w:rsidR="00C258E5" w:rsidRPr="005022F5" w:rsidRDefault="00C258E5" w:rsidP="00765F5D">
            <w:pPr>
              <w:numPr>
                <w:ilvl w:val="12"/>
                <w:numId w:val="0"/>
              </w:numPr>
              <w:jc w:val="center"/>
            </w:pPr>
            <w:r w:rsidRPr="00A1308A">
              <w:rPr>
                <w:bCs/>
              </w:rPr>
              <w:sym w:font="Symbol" w:char="F05B"/>
            </w:r>
            <w:r>
              <w:rPr>
                <w:bCs/>
              </w:rPr>
              <w:t>1-4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765F5D">
        <w:trPr>
          <w:trHeight w:val="307"/>
        </w:trPr>
        <w:tc>
          <w:tcPr>
            <w:tcW w:w="1172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4,5</w:t>
            </w:r>
          </w:p>
        </w:tc>
        <w:tc>
          <w:tcPr>
            <w:tcW w:w="1357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="0046266C">
              <w:t>6</w:t>
            </w:r>
          </w:p>
        </w:tc>
        <w:tc>
          <w:tcPr>
            <w:tcW w:w="6010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Циклы теплоэнергетических установок. </w:t>
            </w:r>
          </w:p>
          <w:p w:rsidR="00C258E5" w:rsidRDefault="00C258E5" w:rsidP="00765F5D">
            <w:pPr>
              <w:numPr>
                <w:ilvl w:val="12"/>
                <w:numId w:val="0"/>
              </w:numPr>
              <w:jc w:val="both"/>
            </w:pPr>
            <w:r w:rsidRPr="005022F5">
              <w:t xml:space="preserve">Циклы и анализ работы двигателей внутреннего сгорания (ДВС). Общие положения. Рабочие процессы. Выражения </w:t>
            </w:r>
            <w:proofErr w:type="gramStart"/>
            <w:r w:rsidRPr="005022F5">
              <w:t>для</w:t>
            </w:r>
            <w:proofErr w:type="gramEnd"/>
            <w:r w:rsidRPr="005022F5">
              <w:t xml:space="preserve"> термического к.п.д. </w:t>
            </w:r>
          </w:p>
          <w:p w:rsidR="00C258E5" w:rsidRPr="005022F5" w:rsidRDefault="00C258E5" w:rsidP="00765F5D">
            <w:pPr>
              <w:numPr>
                <w:ilvl w:val="12"/>
                <w:numId w:val="0"/>
              </w:numPr>
              <w:jc w:val="both"/>
            </w:pPr>
            <w:r w:rsidRPr="005022F5">
              <w:t>Расчет и анализ циклов тепловых двигателей. Решение задач на построение, расчёт и анализ циклов газотурбинных</w:t>
            </w:r>
            <w:r>
              <w:t xml:space="preserve">  паросиловых </w:t>
            </w:r>
            <w:r w:rsidRPr="005022F5">
              <w:t xml:space="preserve"> установок.</w:t>
            </w:r>
          </w:p>
        </w:tc>
        <w:tc>
          <w:tcPr>
            <w:tcW w:w="2001" w:type="dxa"/>
          </w:tcPr>
          <w:p w:rsidR="00C258E5" w:rsidRPr="00A1308A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1308A">
              <w:rPr>
                <w:bCs/>
              </w:rPr>
              <w:sym w:font="Symbol" w:char="F05B"/>
            </w:r>
            <w:r>
              <w:rPr>
                <w:bCs/>
              </w:rPr>
              <w:t>10-14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765F5D">
        <w:trPr>
          <w:trHeight w:val="307"/>
        </w:trPr>
        <w:tc>
          <w:tcPr>
            <w:tcW w:w="1172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6010" w:type="dxa"/>
          </w:tcPr>
          <w:p w:rsidR="00C258E5" w:rsidRPr="005022F5" w:rsidRDefault="00C258E5" w:rsidP="00765F5D">
            <w:pPr>
              <w:numPr>
                <w:ilvl w:val="12"/>
                <w:numId w:val="0"/>
              </w:numPr>
              <w:jc w:val="both"/>
            </w:pPr>
            <w:r>
              <w:rPr>
                <w:bCs/>
              </w:rPr>
              <w:t>Основы теплопередачи</w:t>
            </w:r>
          </w:p>
        </w:tc>
        <w:tc>
          <w:tcPr>
            <w:tcW w:w="2001" w:type="dxa"/>
          </w:tcPr>
          <w:p w:rsidR="00C258E5" w:rsidRPr="00A1308A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1308A">
              <w:rPr>
                <w:bCs/>
              </w:rPr>
              <w:sym w:font="Symbol" w:char="F05B"/>
            </w:r>
            <w:r>
              <w:rPr>
                <w:bCs/>
              </w:rPr>
              <w:t>10-14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765F5D">
        <w:trPr>
          <w:trHeight w:val="307"/>
        </w:trPr>
        <w:tc>
          <w:tcPr>
            <w:tcW w:w="1172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Топливо и основы горения. Определение теоретической температуры горения топлива.</w:t>
            </w:r>
          </w:p>
        </w:tc>
        <w:tc>
          <w:tcPr>
            <w:tcW w:w="2001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14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Pr="00A1308A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15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765F5D">
        <w:trPr>
          <w:trHeight w:val="307"/>
        </w:trPr>
        <w:tc>
          <w:tcPr>
            <w:tcW w:w="1172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010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Теплогенерирующие устройства. </w:t>
            </w:r>
            <w:r w:rsidRPr="005022F5">
              <w:t>Углублённое изучение конструкций и режимов работы печей химической промышленности</w:t>
            </w:r>
          </w:p>
        </w:tc>
        <w:tc>
          <w:tcPr>
            <w:tcW w:w="2001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14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Pr="00A1308A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15</w:t>
            </w:r>
            <w:r w:rsidRPr="00A1308A">
              <w:rPr>
                <w:bCs/>
              </w:rPr>
              <w:sym w:font="Symbol" w:char="F05D"/>
            </w:r>
          </w:p>
        </w:tc>
      </w:tr>
      <w:tr w:rsidR="00C258E5" w:rsidRPr="00A1308A" w:rsidTr="00765F5D">
        <w:trPr>
          <w:trHeight w:val="307"/>
        </w:trPr>
        <w:tc>
          <w:tcPr>
            <w:tcW w:w="1172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0" w:type="dxa"/>
          </w:tcPr>
          <w:p w:rsidR="00C258E5" w:rsidRPr="005022F5" w:rsidRDefault="00C258E5" w:rsidP="00765F5D">
            <w:pPr>
              <w:numPr>
                <w:ilvl w:val="12"/>
                <w:numId w:val="0"/>
              </w:numPr>
              <w:jc w:val="both"/>
            </w:pPr>
            <w:r>
              <w:rPr>
                <w:bCs/>
              </w:rPr>
              <w:t xml:space="preserve">Расчет </w:t>
            </w:r>
            <w:proofErr w:type="spellStart"/>
            <w:r>
              <w:rPr>
                <w:bCs/>
              </w:rPr>
              <w:t>тепломассообменных</w:t>
            </w:r>
            <w:proofErr w:type="spellEnd"/>
            <w:r>
              <w:rPr>
                <w:bCs/>
              </w:rPr>
              <w:t xml:space="preserve"> устройств</w:t>
            </w:r>
          </w:p>
        </w:tc>
        <w:tc>
          <w:tcPr>
            <w:tcW w:w="2001" w:type="dxa"/>
          </w:tcPr>
          <w:p w:rsidR="00C258E5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A1308A">
              <w:rPr>
                <w:bCs/>
              </w:rPr>
              <w:sym w:font="Symbol" w:char="F05B"/>
            </w:r>
            <w:proofErr w:type="gramStart"/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]</w:t>
            </w:r>
            <w:proofErr w:type="gramEnd"/>
          </w:p>
          <w:p w:rsidR="00C258E5" w:rsidRPr="00A1308A" w:rsidRDefault="00C258E5" w:rsidP="00765F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10</w:t>
            </w:r>
            <w:r w:rsidRPr="00A1308A">
              <w:rPr>
                <w:bCs/>
              </w:rPr>
              <w:sym w:font="Symbol" w:char="F05D"/>
            </w:r>
          </w:p>
        </w:tc>
      </w:tr>
    </w:tbl>
    <w:p w:rsidR="00830975" w:rsidRPr="00C258E5" w:rsidRDefault="00830975" w:rsidP="00C258E5">
      <w:pPr>
        <w:numPr>
          <w:ilvl w:val="12"/>
          <w:numId w:val="0"/>
        </w:numPr>
        <w:rPr>
          <w:b/>
          <w:sz w:val="28"/>
          <w:lang w:val="en-US"/>
        </w:rPr>
      </w:pPr>
    </w:p>
    <w:p w:rsidR="00830975" w:rsidRPr="00A1249A" w:rsidRDefault="00830975" w:rsidP="00830975">
      <w:pPr>
        <w:tabs>
          <w:tab w:val="left" w:pos="708"/>
        </w:tabs>
        <w:jc w:val="both"/>
      </w:pPr>
      <w:r w:rsidRPr="00A1249A">
        <w:t xml:space="preserve">В результате освоения заданий самостоятельной работы </w:t>
      </w:r>
      <w:r>
        <w:t>студент</w:t>
      </w:r>
      <w:r w:rsidRPr="00A1249A">
        <w:t xml:space="preserve"> должен уметь решать задачи по изученным темам, подготовиться к выполнению</w:t>
      </w:r>
      <w:r>
        <w:t xml:space="preserve"> практических занятий, сдаче зачета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  <w:r>
        <w:t xml:space="preserve"> </w:t>
      </w:r>
    </w:p>
    <w:p w:rsidR="00830975" w:rsidRPr="00A1249A" w:rsidRDefault="00830975" w:rsidP="00830975">
      <w:pPr>
        <w:tabs>
          <w:tab w:val="left" w:pos="708"/>
        </w:tabs>
        <w:jc w:val="both"/>
        <w:rPr>
          <w:b/>
        </w:rPr>
      </w:pP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830975" w:rsidRDefault="00830975" w:rsidP="00830975">
      <w:pPr>
        <w:numPr>
          <w:ilvl w:val="12"/>
          <w:numId w:val="0"/>
        </w:numPr>
        <w:jc w:val="center"/>
        <w:rPr>
          <w:b/>
          <w:sz w:val="28"/>
        </w:rPr>
      </w:pPr>
    </w:p>
    <w:p w:rsidR="00830975" w:rsidRDefault="00830975" w:rsidP="00830975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830975" w:rsidRDefault="00830975" w:rsidP="00830975">
      <w:pPr>
        <w:numPr>
          <w:ilvl w:val="12"/>
          <w:numId w:val="0"/>
        </w:numPr>
        <w:jc w:val="center"/>
        <w:rPr>
          <w:b/>
          <w:sz w:val="28"/>
        </w:rPr>
      </w:pP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lastRenderedPageBreak/>
        <w:t>11. Курсовая работа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</w:p>
    <w:p w:rsidR="00830975" w:rsidRPr="00F83D52" w:rsidRDefault="00830975" w:rsidP="00830975">
      <w:pPr>
        <w:jc w:val="both"/>
      </w:pPr>
      <w:r w:rsidRPr="00F83D52">
        <w:t>Не предусмотрена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12. Курсовой проект</w:t>
      </w:r>
    </w:p>
    <w:p w:rsidR="00830975" w:rsidRPr="00F83D52" w:rsidRDefault="00830975" w:rsidP="00830975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830975" w:rsidRPr="004A03C2" w:rsidRDefault="00830975" w:rsidP="00830975">
      <w:pPr>
        <w:numPr>
          <w:ilvl w:val="12"/>
          <w:numId w:val="0"/>
        </w:numPr>
        <w:rPr>
          <w:szCs w:val="24"/>
        </w:rPr>
      </w:pPr>
      <w:r w:rsidRPr="004A03C2">
        <w:rPr>
          <w:szCs w:val="24"/>
        </w:rPr>
        <w:t>Не предусмотрен</w:t>
      </w:r>
    </w:p>
    <w:p w:rsidR="00830975" w:rsidRDefault="00830975" w:rsidP="00830975">
      <w:pPr>
        <w:tabs>
          <w:tab w:val="left" w:pos="708"/>
        </w:tabs>
        <w:jc w:val="both"/>
      </w:pPr>
    </w:p>
    <w:p w:rsidR="00830975" w:rsidRDefault="00830975" w:rsidP="00830975">
      <w:pPr>
        <w:tabs>
          <w:tab w:val="left" w:pos="708"/>
        </w:tabs>
        <w:jc w:val="both"/>
      </w:pPr>
    </w:p>
    <w:p w:rsidR="00830975" w:rsidRDefault="00830975" w:rsidP="00830975">
      <w:pPr>
        <w:tabs>
          <w:tab w:val="left" w:pos="708"/>
        </w:tabs>
        <w:jc w:val="both"/>
      </w:pPr>
    </w:p>
    <w:p w:rsidR="00830975" w:rsidRPr="008F74AF" w:rsidRDefault="00830975" w:rsidP="00830975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</w:t>
      </w:r>
      <w:proofErr w:type="gramStart"/>
      <w:r w:rsidRPr="00F83D52">
        <w:rPr>
          <w:b/>
        </w:rPr>
        <w:t>дств дл</w:t>
      </w:r>
      <w:proofErr w:type="gramEnd"/>
      <w:r w:rsidRPr="00F83D52">
        <w:rPr>
          <w:b/>
        </w:rPr>
        <w:t>я проведения промежуточной аттестации обучающихся по дисциплине (модулю)</w:t>
      </w:r>
    </w:p>
    <w:p w:rsidR="00830975" w:rsidRDefault="00C258E5" w:rsidP="00830975">
      <w:pPr>
        <w:ind w:firstLine="720"/>
      </w:pPr>
      <w:r>
        <w:t>Изучение дисциплины Б.3.1.</w:t>
      </w:r>
      <w:r w:rsidRPr="00C258E5">
        <w:t>5</w:t>
      </w:r>
      <w:r>
        <w:t>. «Теплофизика</w:t>
      </w:r>
      <w:r w:rsidR="00830975" w:rsidRPr="001B5C82">
        <w:t>»</w:t>
      </w:r>
      <w:r w:rsidR="00830975">
        <w:rPr>
          <w:u w:val="single"/>
        </w:rPr>
        <w:t xml:space="preserve"> </w:t>
      </w:r>
      <w:r w:rsidR="00830975" w:rsidRPr="001B5C82">
        <w:t xml:space="preserve">направлено на формирование профессиональных компетенций: </w:t>
      </w:r>
      <w:r w:rsidR="00830975">
        <w:t>проектно-конструкторская деятельность</w:t>
      </w:r>
      <w:r w:rsidR="00830975" w:rsidRPr="001B5C82">
        <w:t xml:space="preserve"> </w:t>
      </w:r>
      <w:r w:rsidR="00830975">
        <w:t xml:space="preserve"> (ПК-4,5</w:t>
      </w:r>
      <w:r w:rsidR="00830975" w:rsidRPr="001B5C82">
        <w:t xml:space="preserve">). Перечень показателей для профессиональных компетенций составлен с учетом имеющихся в программе профессионального модуля умений и знаний. </w:t>
      </w:r>
      <w:r w:rsidR="00830975" w:rsidRPr="0057137B">
        <w:t xml:space="preserve">Для оценки текущего уровня формирования компетенций проводятся письменные опросы по теории (модули) и практике (контрольные работы). </w:t>
      </w:r>
      <w:r w:rsidR="00830975">
        <w:t>В конце семестра предусмотрено компьютерное тестирование как допуск к экзамену.</w:t>
      </w:r>
    </w:p>
    <w:p w:rsidR="00830975" w:rsidRDefault="00830975" w:rsidP="00830975">
      <w:pPr>
        <w:ind w:firstLine="720"/>
      </w:pPr>
      <w:r>
        <w:t xml:space="preserve">Указанные компетенции формируются в соответствии со следующими этапами: </w:t>
      </w:r>
    </w:p>
    <w:p w:rsidR="00830975" w:rsidRDefault="00830975" w:rsidP="00830975">
      <w:pPr>
        <w:ind w:firstLine="720"/>
      </w:pPr>
      <w: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830975" w:rsidRDefault="00830975" w:rsidP="00830975">
      <w:pPr>
        <w:ind w:firstLine="720"/>
      </w:pPr>
      <w:r>
        <w:t xml:space="preserve">2. Приобретение и развитие практических умений, предусмотренных компетенциями (практические занятия, лабораторные работы, самостоятельная работа студентов);  </w:t>
      </w:r>
    </w:p>
    <w:p w:rsidR="00830975" w:rsidRDefault="00830975" w:rsidP="00830975">
      <w:pPr>
        <w:ind w:firstLine="720"/>
      </w:pPr>
      <w:r>
        <w:t>3. Закрепление теоретических знаний, умений и практических навыков, предусмотренных компетенциями, в ходе защит лабораторных работ, а также решения конкретных технических задач на практических занятиях, успешной сдачи экзамена.</w:t>
      </w:r>
    </w:p>
    <w:p w:rsidR="00830975" w:rsidRDefault="00830975" w:rsidP="00830975">
      <w:pPr>
        <w:ind w:firstLine="720"/>
      </w:pPr>
      <w:proofErr w:type="spellStart"/>
      <w:r>
        <w:t>Сформированность</w:t>
      </w:r>
      <w:proofErr w:type="spellEnd"/>
      <w:r>
        <w:t xml:space="preserve"> компетенции в рамках освоения данной дисциплины оценивается по трехуровневой шкале: </w:t>
      </w:r>
    </w:p>
    <w:p w:rsidR="00830975" w:rsidRDefault="00830975" w:rsidP="00830975">
      <w:pPr>
        <w:ind w:firstLine="720"/>
      </w:pPr>
      <w:r>
        <w:t xml:space="preserve">- пороговый уровень является обязательным для всех обучающихся по завершении освоения дисциплины; </w:t>
      </w:r>
    </w:p>
    <w:p w:rsidR="00830975" w:rsidRDefault="00830975" w:rsidP="00830975">
      <w:pPr>
        <w:ind w:firstLine="720"/>
      </w:pPr>
      <w:r>
        <w:t xml:space="preserve">-  продвинутый уровень характеризуется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компетенции по завершении освоения дисциплины; </w:t>
      </w:r>
    </w:p>
    <w:p w:rsidR="00830975" w:rsidRDefault="00830975" w:rsidP="00830975">
      <w:pPr>
        <w:ind w:firstLine="720"/>
      </w:pPr>
      <w: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830975" w:rsidRDefault="00830975" w:rsidP="00830975">
      <w:pPr>
        <w:ind w:firstLine="720"/>
      </w:pPr>
      <w:r>
        <w:t xml:space="preserve">Для </w:t>
      </w:r>
      <w:r w:rsidRPr="00CB060C">
        <w:t>компетенци</w:t>
      </w:r>
      <w:r>
        <w:t xml:space="preserve">и ПК-4: </w:t>
      </w:r>
    </w:p>
    <w:p w:rsidR="00830975" w:rsidRPr="008F74AF" w:rsidRDefault="00830975" w:rsidP="00830975">
      <w:pPr>
        <w:ind w:firstLine="720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3119"/>
        <w:gridCol w:w="1417"/>
        <w:gridCol w:w="1276"/>
        <w:gridCol w:w="1701"/>
      </w:tblGrid>
      <w:tr w:rsidR="00830975" w:rsidRPr="00006E42" w:rsidTr="007A2FEB">
        <w:tc>
          <w:tcPr>
            <w:tcW w:w="1101" w:type="dxa"/>
            <w:vAlign w:val="center"/>
          </w:tcPr>
          <w:p w:rsidR="00830975" w:rsidRDefault="00830975" w:rsidP="007A2FEB">
            <w:pPr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компе</w:t>
            </w:r>
            <w:proofErr w:type="spellEnd"/>
          </w:p>
          <w:p w:rsidR="00830975" w:rsidRPr="00006E42" w:rsidRDefault="00830975" w:rsidP="007A2FEB">
            <w:pPr>
              <w:jc w:val="center"/>
            </w:pPr>
            <w:proofErr w:type="spellStart"/>
            <w:r>
              <w:t>тен</w:t>
            </w:r>
            <w:r w:rsidRPr="00006E42">
              <w:t>ции</w:t>
            </w:r>
            <w:proofErr w:type="spellEnd"/>
          </w:p>
        </w:tc>
        <w:tc>
          <w:tcPr>
            <w:tcW w:w="1275" w:type="dxa"/>
            <w:vAlign w:val="center"/>
          </w:tcPr>
          <w:p w:rsidR="00830975" w:rsidRPr="00006E42" w:rsidRDefault="00830975" w:rsidP="007A2FEB">
            <w:pPr>
              <w:jc w:val="center"/>
            </w:pPr>
            <w:r w:rsidRPr="00006E42">
              <w:t>Этап формирования</w:t>
            </w:r>
          </w:p>
        </w:tc>
        <w:tc>
          <w:tcPr>
            <w:tcW w:w="3119" w:type="dxa"/>
            <w:vAlign w:val="center"/>
          </w:tcPr>
          <w:p w:rsidR="00830975" w:rsidRPr="00006E42" w:rsidRDefault="00830975" w:rsidP="007A2FEB">
            <w:pPr>
              <w:jc w:val="center"/>
            </w:pPr>
            <w:r w:rsidRPr="00006E42">
              <w:t>Показатели оценивания</w:t>
            </w:r>
          </w:p>
        </w:tc>
        <w:tc>
          <w:tcPr>
            <w:tcW w:w="4394" w:type="dxa"/>
            <w:gridSpan w:val="3"/>
            <w:vAlign w:val="center"/>
          </w:tcPr>
          <w:p w:rsidR="00830975" w:rsidRPr="00006E42" w:rsidRDefault="00830975" w:rsidP="007A2FEB">
            <w:pPr>
              <w:ind w:firstLine="720"/>
              <w:jc w:val="center"/>
            </w:pPr>
            <w:r w:rsidRPr="00006E42">
              <w:t>Критерии оценивания</w:t>
            </w:r>
          </w:p>
        </w:tc>
      </w:tr>
      <w:tr w:rsidR="00830975" w:rsidRPr="00006E42" w:rsidTr="007A2FEB">
        <w:tc>
          <w:tcPr>
            <w:tcW w:w="1101" w:type="dxa"/>
            <w:vMerge w:val="restart"/>
            <w:vAlign w:val="center"/>
          </w:tcPr>
          <w:p w:rsidR="00830975" w:rsidRPr="00006E42" w:rsidRDefault="00830975" w:rsidP="007A2FEB">
            <w:r w:rsidRPr="00006E42">
              <w:t>ПК-</w:t>
            </w:r>
            <w:r>
              <w:t>4</w:t>
            </w:r>
          </w:p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 w:val="restart"/>
            <w:vAlign w:val="center"/>
          </w:tcPr>
          <w:p w:rsidR="00830975" w:rsidRPr="00006E42" w:rsidRDefault="00830975" w:rsidP="007A2FEB">
            <w:r>
              <w:t>5</w:t>
            </w:r>
            <w:r w:rsidRPr="00006E42">
              <w:t xml:space="preserve"> семестр</w:t>
            </w:r>
          </w:p>
        </w:tc>
        <w:tc>
          <w:tcPr>
            <w:tcW w:w="3119" w:type="dxa"/>
            <w:vMerge w:val="restart"/>
          </w:tcPr>
          <w:p w:rsidR="00830975" w:rsidRPr="001A264C" w:rsidRDefault="00830975" w:rsidP="007A2FEB">
            <w:pPr>
              <w:ind w:firstLine="34"/>
            </w:pPr>
            <w:r w:rsidRPr="001A264C">
              <w:t xml:space="preserve">Знать: </w:t>
            </w:r>
          </w:p>
          <w:p w:rsidR="00830975" w:rsidRDefault="00830975" w:rsidP="007A2FEB">
            <w:pPr>
              <w:jc w:val="both"/>
            </w:pPr>
            <w:r w:rsidRPr="001A264C">
              <w:t xml:space="preserve">- </w:t>
            </w:r>
            <w:r w:rsidRPr="001A45F9">
              <w:t>основные виды механизмов, методы исследования и расчета их кинетических и динамических характеристик;</w:t>
            </w:r>
          </w:p>
          <w:p w:rsidR="00830975" w:rsidRPr="001A264C" w:rsidRDefault="00830975" w:rsidP="007A2FEB">
            <w:pPr>
              <w:jc w:val="both"/>
            </w:pPr>
            <w:r>
              <w:t>-</w:t>
            </w:r>
            <w:r w:rsidRPr="001A45F9">
              <w:t xml:space="preserve">научные и </w:t>
            </w:r>
            <w:r w:rsidRPr="001A45F9">
              <w:lastRenderedPageBreak/>
              <w:t>организационные основы безопасности производственных процессов и</w:t>
            </w:r>
            <w:r>
              <w:t xml:space="preserve"> устойчивости произво</w:t>
            </w:r>
            <w:proofErr w:type="gramStart"/>
            <w:r>
              <w:t>дств в ЧС</w:t>
            </w:r>
            <w:proofErr w:type="gramEnd"/>
            <w:r>
              <w:t>;</w:t>
            </w:r>
          </w:p>
          <w:p w:rsidR="00830975" w:rsidRDefault="00830975" w:rsidP="007A2FEB">
            <w:pPr>
              <w:ind w:firstLine="34"/>
            </w:pPr>
            <w:r w:rsidRPr="001A264C">
              <w:t xml:space="preserve">Уметь: </w:t>
            </w:r>
          </w:p>
          <w:p w:rsidR="00830975" w:rsidRPr="001A264C" w:rsidRDefault="00830975" w:rsidP="007A2FEB">
            <w:pPr>
              <w:ind w:firstLine="34"/>
            </w:pPr>
            <w:r>
              <w:t>-</w:t>
            </w:r>
            <w:r w:rsidRPr="001A45F9">
              <w:t xml:space="preserve"> решать теоретические задачи, используя основные законы термодинамики, тепл</w:t>
            </w:r>
            <w:proofErr w:type="gramStart"/>
            <w:r w:rsidRPr="001A45F9">
              <w:t>о-</w:t>
            </w:r>
            <w:proofErr w:type="gramEnd"/>
            <w:r w:rsidRPr="001A45F9">
              <w:t xml:space="preserve"> и </w:t>
            </w:r>
            <w:proofErr w:type="spellStart"/>
            <w:r w:rsidRPr="001A45F9">
              <w:t>массообмена</w:t>
            </w:r>
            <w:proofErr w:type="spellEnd"/>
            <w:r w:rsidRPr="001A45F9">
              <w:t xml:space="preserve"> и гидромеханики;</w:t>
            </w:r>
          </w:p>
          <w:p w:rsidR="00830975" w:rsidRPr="001A264C" w:rsidRDefault="00830975" w:rsidP="007A2FEB">
            <w:pPr>
              <w:ind w:firstLine="34"/>
            </w:pPr>
            <w:r w:rsidRPr="001A264C">
              <w:t xml:space="preserve">Владеть: </w:t>
            </w:r>
            <w:r w:rsidRPr="001A264C">
              <w:tab/>
            </w:r>
          </w:p>
          <w:p w:rsidR="00830975" w:rsidRPr="00006E42" w:rsidRDefault="00830975" w:rsidP="007A2FEB">
            <w:pPr>
              <w:ind w:firstLine="34"/>
            </w:pPr>
            <w:r w:rsidRPr="001A264C">
              <w:t xml:space="preserve">- </w:t>
            </w:r>
            <w:r w:rsidRPr="001A45F9">
              <w:t>методами теоретического и экспериментального исследования в механике, гидромеханике, теплотехнике, электротехнике и электронике, метрологии;</w:t>
            </w:r>
          </w:p>
        </w:tc>
        <w:tc>
          <w:tcPr>
            <w:tcW w:w="1417" w:type="dxa"/>
            <w:vAlign w:val="center"/>
          </w:tcPr>
          <w:p w:rsidR="00830975" w:rsidRPr="00006E42" w:rsidRDefault="00830975" w:rsidP="007A2FEB">
            <w:r w:rsidRPr="00006E42">
              <w:lastRenderedPageBreak/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t>Типовые задания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006E42">
              <w:t>Шкала оценивания</w:t>
            </w:r>
          </w:p>
        </w:tc>
      </w:tr>
      <w:tr w:rsidR="00830975" w:rsidRPr="00006E42" w:rsidTr="007A2FEB">
        <w:tc>
          <w:tcPr>
            <w:tcW w:w="1101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3119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417" w:type="dxa"/>
            <w:vAlign w:val="center"/>
          </w:tcPr>
          <w:p w:rsidR="00830975" w:rsidRPr="00006E42" w:rsidRDefault="00830975" w:rsidP="007A2FEB">
            <w:r w:rsidRPr="00006E42">
              <w:t>Промежуточные отчеты</w:t>
            </w:r>
          </w:p>
          <w:p w:rsidR="00830975" w:rsidRPr="00006E42" w:rsidRDefault="00830975" w:rsidP="007A2FEB">
            <w:r w:rsidRPr="00006E42">
              <w:t xml:space="preserve"> о выполнени</w:t>
            </w:r>
            <w:r w:rsidRPr="00006E42">
              <w:lastRenderedPageBreak/>
              <w:t xml:space="preserve">и лабораторных работ, </w:t>
            </w:r>
          </w:p>
          <w:p w:rsidR="00830975" w:rsidRPr="00006E42" w:rsidRDefault="00830975" w:rsidP="007A2FEB">
            <w:r w:rsidRPr="00A071DD">
              <w:t>и практических занятий</w:t>
            </w:r>
            <w:r>
              <w:t xml:space="preserve">. Оценки по модулям. 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lastRenderedPageBreak/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006E42">
              <w:t>«отлично», «хорошо», «удовлетворительно», «неудовлетво</w:t>
            </w:r>
            <w:r w:rsidRPr="00006E42">
              <w:lastRenderedPageBreak/>
              <w:t>рительно»</w:t>
            </w:r>
          </w:p>
        </w:tc>
      </w:tr>
    </w:tbl>
    <w:p w:rsidR="00830975" w:rsidRDefault="00830975" w:rsidP="00830975">
      <w:pPr>
        <w:ind w:firstLine="720"/>
      </w:pPr>
    </w:p>
    <w:p w:rsidR="00830975" w:rsidRPr="003A75F1" w:rsidRDefault="00830975" w:rsidP="00830975">
      <w:pPr>
        <w:ind w:firstLine="720"/>
        <w:rPr>
          <w:bCs/>
          <w:szCs w:val="24"/>
        </w:rPr>
      </w:pPr>
      <w:r w:rsidRPr="003A75F1">
        <w:rPr>
          <w:szCs w:val="24"/>
        </w:rPr>
        <w:t xml:space="preserve">Под компетенцией ПК-5 понимается </w:t>
      </w:r>
      <w:r w:rsidRPr="003A75F1">
        <w:rPr>
          <w:spacing w:val="-2"/>
          <w:szCs w:val="24"/>
        </w:rPr>
        <w:t>способностью</w:t>
      </w:r>
      <w:r w:rsidRPr="003A75F1">
        <w:rPr>
          <w:szCs w:val="24"/>
        </w:rPr>
        <w:t xml:space="preserve"> использовать методы расчетов элементов технологического оборудования по критериям работоспособности и надежности</w:t>
      </w:r>
    </w:p>
    <w:p w:rsidR="00830975" w:rsidRDefault="00830975" w:rsidP="00830975">
      <w:pPr>
        <w:ind w:firstLine="720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3132"/>
        <w:gridCol w:w="1404"/>
        <w:gridCol w:w="1276"/>
        <w:gridCol w:w="1701"/>
      </w:tblGrid>
      <w:tr w:rsidR="00830975" w:rsidRPr="00006E42" w:rsidTr="007A2FEB">
        <w:tc>
          <w:tcPr>
            <w:tcW w:w="1101" w:type="dxa"/>
            <w:vAlign w:val="center"/>
          </w:tcPr>
          <w:p w:rsidR="00830975" w:rsidRPr="00006E42" w:rsidRDefault="00830975" w:rsidP="007A2FEB">
            <w:r>
              <w:t>Код компетен</w:t>
            </w:r>
            <w:r w:rsidRPr="00006E42">
              <w:t>ции</w:t>
            </w:r>
          </w:p>
        </w:tc>
        <w:tc>
          <w:tcPr>
            <w:tcW w:w="1275" w:type="dxa"/>
            <w:vAlign w:val="center"/>
          </w:tcPr>
          <w:p w:rsidR="00830975" w:rsidRPr="00006E42" w:rsidRDefault="00830975" w:rsidP="007A2FEB">
            <w:r w:rsidRPr="00006E42">
              <w:t>Этап формирования</w:t>
            </w:r>
          </w:p>
        </w:tc>
        <w:tc>
          <w:tcPr>
            <w:tcW w:w="3132" w:type="dxa"/>
            <w:vAlign w:val="center"/>
          </w:tcPr>
          <w:p w:rsidR="00830975" w:rsidRPr="00006E42" w:rsidRDefault="00830975" w:rsidP="007A2FEB">
            <w:r w:rsidRPr="00006E42">
              <w:t>Показатели оценивания</w:t>
            </w:r>
          </w:p>
        </w:tc>
        <w:tc>
          <w:tcPr>
            <w:tcW w:w="4381" w:type="dxa"/>
            <w:gridSpan w:val="3"/>
            <w:vAlign w:val="center"/>
          </w:tcPr>
          <w:p w:rsidR="00830975" w:rsidRPr="00006E42" w:rsidRDefault="00830975" w:rsidP="007A2FEB">
            <w:pPr>
              <w:ind w:firstLine="720"/>
            </w:pPr>
            <w:r w:rsidRPr="00006E42">
              <w:t>Критерии оценивания</w:t>
            </w:r>
          </w:p>
        </w:tc>
      </w:tr>
      <w:tr w:rsidR="00830975" w:rsidRPr="00006E42" w:rsidTr="007A2FEB">
        <w:tc>
          <w:tcPr>
            <w:tcW w:w="1101" w:type="dxa"/>
            <w:vMerge w:val="restart"/>
            <w:vAlign w:val="center"/>
          </w:tcPr>
          <w:p w:rsidR="00830975" w:rsidRPr="00006E42" w:rsidRDefault="00830975" w:rsidP="007A2FEB">
            <w:r w:rsidRPr="00006E42">
              <w:t>ПК-</w:t>
            </w:r>
            <w:r>
              <w:t>5</w:t>
            </w:r>
          </w:p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 w:val="restart"/>
            <w:vAlign w:val="center"/>
          </w:tcPr>
          <w:p w:rsidR="00830975" w:rsidRPr="008F74AF" w:rsidRDefault="00830975" w:rsidP="007A2FEB">
            <w:pPr>
              <w:rPr>
                <w:lang w:val="en-US"/>
              </w:rPr>
            </w:pPr>
            <w:r>
              <w:t>5 семестр</w:t>
            </w:r>
          </w:p>
        </w:tc>
        <w:tc>
          <w:tcPr>
            <w:tcW w:w="3132" w:type="dxa"/>
            <w:vMerge w:val="restart"/>
          </w:tcPr>
          <w:p w:rsidR="00830975" w:rsidRDefault="00830975" w:rsidP="007A2FEB">
            <w:r>
              <w:t xml:space="preserve">Знать: </w:t>
            </w:r>
          </w:p>
          <w:p w:rsidR="00830975" w:rsidRDefault="00830975" w:rsidP="007A2FEB">
            <w:r>
              <w:t xml:space="preserve">- </w:t>
            </w:r>
            <w:r w:rsidRPr="001A45F9">
              <w:t>основные законы термодинамики, теплообмена и гидромеханики;</w:t>
            </w:r>
          </w:p>
          <w:p w:rsidR="00830975" w:rsidRPr="001A45F9" w:rsidRDefault="00830975" w:rsidP="007A2FEB">
            <w:r w:rsidRPr="001A45F9">
              <w:t>основные принципы анализа и моделирования надежности технических систем и определения приемлемого риска;</w:t>
            </w:r>
          </w:p>
          <w:p w:rsidR="00830975" w:rsidRDefault="00830975" w:rsidP="007A2FEB">
            <w:r w:rsidRPr="001A45F9">
              <w:t>– теоретические основы обеспечения безо</w:t>
            </w:r>
            <w:r>
              <w:t>пасности жизнедеятельности;</w:t>
            </w:r>
          </w:p>
          <w:p w:rsidR="00830975" w:rsidRPr="00184D52" w:rsidRDefault="00830975" w:rsidP="007A2FEB"/>
          <w:p w:rsidR="00830975" w:rsidRDefault="00830975" w:rsidP="007A2FEB">
            <w:r>
              <w:t>Уметь:</w:t>
            </w:r>
          </w:p>
          <w:p w:rsidR="00830975" w:rsidRPr="001A45F9" w:rsidRDefault="00830975" w:rsidP="007A2FEB">
            <w:r>
              <w:t>-</w:t>
            </w:r>
            <w:r w:rsidRPr="001A45F9">
              <w:t xml:space="preserve"> проводить расчеты надежности и работоспособности основных видов механизмов;</w:t>
            </w:r>
          </w:p>
          <w:p w:rsidR="00830975" w:rsidRPr="008F74AF" w:rsidRDefault="00830975" w:rsidP="007A2FEB">
            <w:r w:rsidRPr="001A45F9">
              <w:t xml:space="preserve">– проводить гидромеханические и </w:t>
            </w:r>
            <w:proofErr w:type="spellStart"/>
            <w:r w:rsidRPr="001A45F9">
              <w:t>тепломассообменные</w:t>
            </w:r>
            <w:proofErr w:type="spellEnd"/>
            <w:r w:rsidRPr="001A45F9">
              <w:t xml:space="preserve"> расчеты аппаратов и процессов в биосфере;</w:t>
            </w:r>
          </w:p>
          <w:p w:rsidR="00830975" w:rsidRDefault="00830975" w:rsidP="007A2FEB">
            <w:r>
              <w:lastRenderedPageBreak/>
              <w:t xml:space="preserve">Владеть: </w:t>
            </w:r>
            <w:r>
              <w:tab/>
            </w:r>
          </w:p>
          <w:p w:rsidR="00830975" w:rsidRPr="00006E42" w:rsidRDefault="00830975" w:rsidP="007A2FEB">
            <w:r>
              <w:t xml:space="preserve">- </w:t>
            </w:r>
            <w:r w:rsidRPr="001A45F9">
              <w:t>методами математического моделирования надежности и безопасности работы отдельных звеньев реальных технических систем и технических объектов в целом</w:t>
            </w:r>
          </w:p>
        </w:tc>
        <w:tc>
          <w:tcPr>
            <w:tcW w:w="1404" w:type="dxa"/>
            <w:vAlign w:val="center"/>
          </w:tcPr>
          <w:p w:rsidR="00830975" w:rsidRPr="00006E42" w:rsidRDefault="00830975" w:rsidP="007A2FEB">
            <w:r w:rsidRPr="00006E42">
              <w:lastRenderedPageBreak/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t>Типовые задания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006E42">
              <w:t>Шкала оценивания</w:t>
            </w:r>
          </w:p>
        </w:tc>
      </w:tr>
      <w:tr w:rsidR="00830975" w:rsidRPr="00006E42" w:rsidTr="007A2FEB">
        <w:tc>
          <w:tcPr>
            <w:tcW w:w="1101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275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3132" w:type="dxa"/>
            <w:vMerge/>
            <w:vAlign w:val="center"/>
          </w:tcPr>
          <w:p w:rsidR="00830975" w:rsidRPr="00006E42" w:rsidRDefault="00830975" w:rsidP="007A2FEB">
            <w:pPr>
              <w:ind w:firstLine="720"/>
            </w:pPr>
          </w:p>
        </w:tc>
        <w:tc>
          <w:tcPr>
            <w:tcW w:w="1404" w:type="dxa"/>
            <w:vAlign w:val="center"/>
          </w:tcPr>
          <w:p w:rsidR="00830975" w:rsidRPr="00A071DD" w:rsidRDefault="00830975" w:rsidP="007A2FEB">
            <w:r w:rsidRPr="00A071DD">
              <w:t>Промежуточные отчеты</w:t>
            </w:r>
            <w:r>
              <w:t xml:space="preserve"> </w:t>
            </w:r>
            <w:r w:rsidRPr="00A071DD">
              <w:t xml:space="preserve">о выполнении лабораторных работ, </w:t>
            </w:r>
          </w:p>
          <w:p w:rsidR="00830975" w:rsidRPr="00006E42" w:rsidRDefault="00830975" w:rsidP="007A2FEB">
            <w:r w:rsidRPr="00A071DD">
              <w:t xml:space="preserve">и практических занятий. Оценки по модулям. </w:t>
            </w:r>
          </w:p>
        </w:tc>
        <w:tc>
          <w:tcPr>
            <w:tcW w:w="1276" w:type="dxa"/>
            <w:vAlign w:val="center"/>
          </w:tcPr>
          <w:p w:rsidR="00830975" w:rsidRPr="00006E42" w:rsidRDefault="00830975" w:rsidP="007A2FEB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1701" w:type="dxa"/>
            <w:vAlign w:val="center"/>
          </w:tcPr>
          <w:p w:rsidR="00830975" w:rsidRPr="00006E42" w:rsidRDefault="00830975" w:rsidP="007A2FEB">
            <w:r w:rsidRPr="00112D5A">
              <w:t>«отлично», «хорошо», «удовлетворительно», «неудовлетворительно»</w:t>
            </w:r>
          </w:p>
        </w:tc>
      </w:tr>
    </w:tbl>
    <w:p w:rsidR="00830975" w:rsidRPr="001A264C" w:rsidRDefault="00830975" w:rsidP="00830975">
      <w:pPr>
        <w:ind w:firstLine="720"/>
      </w:pPr>
    </w:p>
    <w:p w:rsidR="00830975" w:rsidRPr="00D864DC" w:rsidRDefault="00830975" w:rsidP="0083097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  <w:r w:rsidRPr="00D864DC">
        <w:rPr>
          <w:rFonts w:ascii="TimesNewRomanPSMT" w:hAnsi="TimesNewRomanPSMT" w:cs="TimesNewRomanPSMT"/>
          <w:bCs/>
        </w:rPr>
        <w:t>Критерии оценки для контрольного тестирования</w:t>
      </w:r>
      <w:r>
        <w:rPr>
          <w:rFonts w:ascii="TimesNewRomanPSMT" w:hAnsi="TimesNewRomanPSMT" w:cs="TimesNewRomanPSMT"/>
          <w:bCs/>
        </w:rPr>
        <w:t xml:space="preserve"> (допуск к экзамену):</w:t>
      </w:r>
      <w:r w:rsidRPr="00D864DC">
        <w:rPr>
          <w:rFonts w:ascii="TimesNewRomanPSMT" w:hAnsi="TimesNewRomanPSMT" w:cs="TimesNewRomanPSMT"/>
          <w:bCs/>
        </w:rPr>
        <w:t xml:space="preserve">                                      </w:t>
      </w:r>
    </w:p>
    <w:p w:rsidR="00830975" w:rsidRPr="00D864DC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 w:rsidRPr="00D864DC">
        <w:t>Контрольное тестирование зачтено, если студент дал правильные ответы на контрольные вопросы от 60 и более процентов.</w:t>
      </w:r>
    </w:p>
    <w:p w:rsidR="00830975" w:rsidRPr="00D864DC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 w:rsidRPr="00D864DC">
        <w:t>Контрольное тестирование не зачтено, если студент дал правильные ответы в промежутке от 0 до 59%.</w:t>
      </w:r>
    </w:p>
    <w:p w:rsidR="00830975" w:rsidRPr="00D864DC" w:rsidRDefault="00830975" w:rsidP="00830975">
      <w:pPr>
        <w:tabs>
          <w:tab w:val="left" w:pos="2295"/>
        </w:tabs>
        <w:ind w:firstLine="720"/>
        <w:rPr>
          <w:b/>
          <w:bCs/>
          <w:szCs w:val="24"/>
          <w:u w:val="single"/>
        </w:rPr>
      </w:pPr>
      <w:r w:rsidRPr="00D864DC">
        <w:rPr>
          <w:bCs/>
          <w:szCs w:val="24"/>
        </w:rPr>
        <w:t>Критерии оценки для</w:t>
      </w:r>
      <w:r w:rsidRPr="00722383">
        <w:rPr>
          <w:szCs w:val="24"/>
        </w:rPr>
        <w:t xml:space="preserve"> </w:t>
      </w:r>
      <w:r w:rsidRPr="00D864DC">
        <w:rPr>
          <w:szCs w:val="24"/>
        </w:rPr>
        <w:t>экзамена</w:t>
      </w:r>
      <w:r>
        <w:rPr>
          <w:szCs w:val="24"/>
        </w:rPr>
        <w:t>:</w:t>
      </w:r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proofErr w:type="gramStart"/>
      <w:r>
        <w:t xml:space="preserve">Оценки «отлично» заслуживает студент, обнаруживший всестороннее, систематическое и глубокое знание материалов изученной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  <w:proofErr w:type="gramEnd"/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>
        <w:t xml:space="preserve">Оценки «хорошо»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</w:t>
      </w:r>
      <w:proofErr w:type="gramStart"/>
      <w:r>
        <w:t>показавшему</w:t>
      </w:r>
      <w:proofErr w:type="gramEnd"/>
      <w:r>
        <w:t xml:space="preserve"> систематический характер знаний по дисциплине, ответившему на все вопросы билета, но допустившему при этом непринципиальные ошибки. </w:t>
      </w:r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>
        <w:t xml:space="preserve">Оценки «удовлетворительно» заслуживает студент, обнаруживший знание материала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дисциплины; допустившим погрешность в ответе </w:t>
      </w:r>
      <w:proofErr w:type="gramStart"/>
      <w:r>
        <w:t>на</w:t>
      </w:r>
      <w:proofErr w:type="gramEnd"/>
      <w:r>
        <w:t xml:space="preserve"> теоретические </w:t>
      </w:r>
    </w:p>
    <w:p w:rsidR="00830975" w:rsidRDefault="00830975" w:rsidP="00830975">
      <w:pPr>
        <w:pStyle w:val="a3"/>
        <w:suppressLineNumbers/>
        <w:ind w:left="1134" w:firstLine="0"/>
        <w:jc w:val="both"/>
      </w:pPr>
      <w:r>
        <w:t xml:space="preserve">вопросы, но </w:t>
      </w:r>
      <w:proofErr w:type="gramStart"/>
      <w:r>
        <w:t>обладающий</w:t>
      </w:r>
      <w:proofErr w:type="gramEnd"/>
      <w:r>
        <w:t xml:space="preserve"> необходимыми знаниями для их устранения под руководством преподавателя.</w:t>
      </w:r>
    </w:p>
    <w:p w:rsidR="00830975" w:rsidRDefault="00830975" w:rsidP="00830975">
      <w:pPr>
        <w:pStyle w:val="a3"/>
        <w:numPr>
          <w:ilvl w:val="0"/>
          <w:numId w:val="4"/>
        </w:numPr>
        <w:suppressLineNumbers/>
        <w:ind w:left="1134" w:hanging="283"/>
        <w:jc w:val="both"/>
      </w:pPr>
      <w:r>
        <w:t xml:space="preserve">Оценка «неудовлетворительно»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все вопросы билета и дополнительные вопросы. Как правило, оценка «неудовлетворительно ставится студентам, которые не могут продолжить </w:t>
      </w:r>
      <w:proofErr w:type="gramStart"/>
      <w:r>
        <w:t>обучение по</w:t>
      </w:r>
      <w:proofErr w:type="gramEnd"/>
      <w:r>
        <w:t xml:space="preserve">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студент: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830975" w:rsidRPr="00FB2A5F" w:rsidRDefault="00830975" w:rsidP="00830975">
      <w:pPr>
        <w:pStyle w:val="a3"/>
        <w:suppressLineNumbers/>
        <w:ind w:left="1429" w:firstLine="0"/>
        <w:jc w:val="both"/>
      </w:pPr>
      <w:r>
        <w:t xml:space="preserve"> </w:t>
      </w:r>
    </w:p>
    <w:p w:rsidR="00C258E5" w:rsidRDefault="00C258E5" w:rsidP="00830975">
      <w:pPr>
        <w:spacing w:line="360" w:lineRule="auto"/>
        <w:ind w:firstLine="720"/>
        <w:jc w:val="center"/>
        <w:rPr>
          <w:b/>
          <w:szCs w:val="24"/>
        </w:rPr>
      </w:pPr>
    </w:p>
    <w:p w:rsidR="00830975" w:rsidRPr="00184D52" w:rsidRDefault="00830975" w:rsidP="00830975">
      <w:pPr>
        <w:spacing w:line="360" w:lineRule="auto"/>
        <w:ind w:firstLine="720"/>
        <w:jc w:val="center"/>
        <w:rPr>
          <w:b/>
          <w:szCs w:val="24"/>
        </w:rPr>
      </w:pPr>
      <w:r w:rsidRPr="00184D52">
        <w:rPr>
          <w:b/>
          <w:szCs w:val="24"/>
        </w:rPr>
        <w:lastRenderedPageBreak/>
        <w:t>Вопросы для зачета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Предмет и задачи термодинамики. Основные понятия и определения.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Основные параметры состояния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Уравнения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Способы задания состава газовых смесей. Пересчёт состава смеси.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Расчёт основных свойств газовых смесей - </w:t>
      </w:r>
      <w:r w:rsidRPr="00C258E5">
        <w:rPr>
          <w:szCs w:val="24"/>
        </w:rPr>
        <w:sym w:font="Symbol" w:char="F06D"/>
      </w:r>
      <w:r w:rsidRPr="00C258E5">
        <w:rPr>
          <w:szCs w:val="24"/>
        </w:rPr>
        <w:t xml:space="preserve">, </w:t>
      </w:r>
      <w:r w:rsidRPr="00C258E5">
        <w:rPr>
          <w:szCs w:val="24"/>
          <w:lang w:val="en-US"/>
        </w:rPr>
        <w:t>R</w:t>
      </w:r>
      <w:r w:rsidRPr="00C258E5">
        <w:rPr>
          <w:szCs w:val="24"/>
        </w:rPr>
        <w:t xml:space="preserve">, </w:t>
      </w:r>
      <w:r w:rsidRPr="00C258E5">
        <w:rPr>
          <w:szCs w:val="24"/>
        </w:rPr>
        <w:sym w:font="Symbol" w:char="F072"/>
      </w:r>
      <w:r w:rsidRPr="00C258E5">
        <w:rPr>
          <w:szCs w:val="24"/>
        </w:rPr>
        <w:t xml:space="preserve">, </w:t>
      </w:r>
      <w:r w:rsidRPr="00C258E5">
        <w:rPr>
          <w:szCs w:val="24"/>
          <w:lang w:val="en-US"/>
        </w:rPr>
        <w:t>p</w:t>
      </w:r>
      <w:r w:rsidRPr="00C258E5">
        <w:rPr>
          <w:szCs w:val="24"/>
          <w:vertAlign w:val="subscript"/>
          <w:lang w:val="en-US"/>
        </w:rPr>
        <w:t>i</w:t>
      </w:r>
      <w:r w:rsidRPr="00C258E5">
        <w:rPr>
          <w:szCs w:val="24"/>
        </w:rPr>
        <w:t xml:space="preserve"> ,</w:t>
      </w:r>
      <w:r w:rsidRPr="00C258E5">
        <w:rPr>
          <w:szCs w:val="24"/>
          <w:lang w:val="en-US"/>
        </w:rPr>
        <w:t>c</w:t>
      </w:r>
      <w:r w:rsidRPr="00C258E5">
        <w:rPr>
          <w:szCs w:val="24"/>
        </w:rPr>
        <w:t>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Теплоёмкость. Виды теплоёмкостей. Определение количества теплоты через теплоёмкость.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Изобарная и изохорная теплоёмкости. Уравнение Майера.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Внутренняя энергия, работа расширения газа.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>Первый закон термодинамики.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Энтальпия.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Энтропия.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Изохорный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Изобарный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Изотермический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Адиабатный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Политропный процесс изменения состояния идеальных газов.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Второй закон термодинамики применительно к тепловым машинам.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Прямой и обратный термодинамические циклы. Понятия термического К.П.Д. и холодильного коэффициента.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Водяной пар. Общие положения.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</w:t>
      </w:r>
      <w:proofErr w:type="spellStart"/>
      <w:proofErr w:type="gramStart"/>
      <w:r w:rsidRPr="00C258E5">
        <w:rPr>
          <w:szCs w:val="24"/>
          <w:lang w:val="en-US"/>
        </w:rPr>
        <w:t>pv</w:t>
      </w:r>
      <w:proofErr w:type="spellEnd"/>
      <w:proofErr w:type="gramEnd"/>
      <w:r w:rsidRPr="00C258E5">
        <w:rPr>
          <w:szCs w:val="24"/>
        </w:rPr>
        <w:t xml:space="preserve"> – диаграмма водяного пара.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</w:t>
      </w:r>
      <w:r w:rsidRPr="00C258E5">
        <w:rPr>
          <w:szCs w:val="24"/>
          <w:lang w:val="en-US"/>
        </w:rPr>
        <w:t>Ts</w:t>
      </w:r>
      <w:r w:rsidRPr="00C258E5">
        <w:rPr>
          <w:szCs w:val="24"/>
        </w:rPr>
        <w:t xml:space="preserve"> – </w:t>
      </w:r>
      <w:proofErr w:type="gramStart"/>
      <w:r w:rsidRPr="00C258E5">
        <w:rPr>
          <w:szCs w:val="24"/>
        </w:rPr>
        <w:t>диаграмма</w:t>
      </w:r>
      <w:proofErr w:type="gramEnd"/>
      <w:r w:rsidRPr="00C258E5">
        <w:rPr>
          <w:szCs w:val="24"/>
        </w:rPr>
        <w:t xml:space="preserve"> водяного пара.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</w:t>
      </w:r>
      <w:proofErr w:type="spellStart"/>
      <w:r w:rsidRPr="00C258E5">
        <w:rPr>
          <w:szCs w:val="24"/>
          <w:lang w:val="en-US"/>
        </w:rPr>
        <w:t>hs</w:t>
      </w:r>
      <w:proofErr w:type="spellEnd"/>
      <w:r w:rsidRPr="00C258E5">
        <w:rPr>
          <w:szCs w:val="24"/>
        </w:rPr>
        <w:t xml:space="preserve"> – </w:t>
      </w:r>
      <w:proofErr w:type="gramStart"/>
      <w:r w:rsidRPr="00C258E5">
        <w:rPr>
          <w:szCs w:val="24"/>
        </w:rPr>
        <w:t>диаграмма</w:t>
      </w:r>
      <w:proofErr w:type="gramEnd"/>
      <w:r w:rsidRPr="00C258E5">
        <w:rPr>
          <w:szCs w:val="24"/>
        </w:rPr>
        <w:t xml:space="preserve"> водяного пара.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Паросиловая установка. Цикл </w:t>
      </w:r>
      <w:proofErr w:type="spellStart"/>
      <w:r w:rsidRPr="00C258E5">
        <w:rPr>
          <w:szCs w:val="24"/>
        </w:rPr>
        <w:t>Ренкина</w:t>
      </w:r>
      <w:proofErr w:type="spellEnd"/>
      <w:r w:rsidRPr="00C258E5">
        <w:rPr>
          <w:szCs w:val="24"/>
        </w:rPr>
        <w:t>. Термический К.П.Д.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Паросиловая установка. Ци</w:t>
      </w:r>
      <w:proofErr w:type="gramStart"/>
      <w:r w:rsidRPr="00C258E5">
        <w:rPr>
          <w:szCs w:val="24"/>
        </w:rPr>
        <w:t>кл с пр</w:t>
      </w:r>
      <w:proofErr w:type="gramEnd"/>
      <w:r w:rsidRPr="00C258E5">
        <w:rPr>
          <w:szCs w:val="24"/>
        </w:rPr>
        <w:t>омежуточным перегревом. Термический К.П.Д.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Использование </w:t>
      </w:r>
      <w:proofErr w:type="spellStart"/>
      <w:r w:rsidRPr="00C258E5">
        <w:rPr>
          <w:szCs w:val="24"/>
          <w:lang w:val="en-US"/>
        </w:rPr>
        <w:t>hs</w:t>
      </w:r>
      <w:proofErr w:type="spellEnd"/>
      <w:r w:rsidRPr="00C258E5">
        <w:rPr>
          <w:szCs w:val="24"/>
        </w:rPr>
        <w:t xml:space="preserve"> - диаграммы для анализа и расчёта паросиловых установок.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Цикл ДВС с подводом теплоты по изохоре. Термический К.П.Д.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Цикл ДВС с подводом теплоты по изобаре. Термический К.П.Д.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Цикл ДВС со смешанным подводом теплоты. Термический К.П.Д.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Газотурбинные установки. Цикл, термический К.П.Д.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</w:t>
      </w:r>
      <w:proofErr w:type="spellStart"/>
      <w:r w:rsidRPr="00C258E5">
        <w:rPr>
          <w:szCs w:val="24"/>
        </w:rPr>
        <w:t>Дросселирование</w:t>
      </w:r>
      <w:proofErr w:type="spellEnd"/>
      <w:r w:rsidRPr="00C258E5">
        <w:rPr>
          <w:szCs w:val="24"/>
        </w:rPr>
        <w:t xml:space="preserve"> газов и паров. Расширение с совершением внешней полезной работы.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Парокомпрессионная холодильная машина. Цикл в </w:t>
      </w:r>
      <w:r w:rsidRPr="00C258E5">
        <w:rPr>
          <w:szCs w:val="24"/>
          <w:lang w:val="en-US"/>
        </w:rPr>
        <w:t>Ts</w:t>
      </w:r>
      <w:r w:rsidRPr="00C258E5">
        <w:rPr>
          <w:szCs w:val="24"/>
        </w:rPr>
        <w:t xml:space="preserve"> - диаграмме, холодильный коэффициент.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Парокомпрессионная холодильная машина. Цикл в </w:t>
      </w:r>
      <w:proofErr w:type="spellStart"/>
      <w:r w:rsidRPr="00C258E5">
        <w:rPr>
          <w:szCs w:val="24"/>
          <w:lang w:val="en-US"/>
        </w:rPr>
        <w:t>lgP</w:t>
      </w:r>
      <w:proofErr w:type="spellEnd"/>
      <w:r w:rsidRPr="00C258E5">
        <w:rPr>
          <w:szCs w:val="24"/>
        </w:rPr>
        <w:t>-</w:t>
      </w:r>
      <w:r w:rsidRPr="00C258E5">
        <w:rPr>
          <w:szCs w:val="24"/>
          <w:lang w:val="en-US"/>
        </w:rPr>
        <w:t>h</w:t>
      </w:r>
      <w:r w:rsidRPr="00C258E5">
        <w:rPr>
          <w:szCs w:val="24"/>
        </w:rPr>
        <w:t xml:space="preserve"> - диаграмме. Определение основных характеристик работы машины.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Абсорбционная холодильная установка. Холодильный коэффициент.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Основные характеристики влажного воздуха.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</w:t>
      </w:r>
      <w:proofErr w:type="spellStart"/>
      <w:proofErr w:type="gramStart"/>
      <w:r w:rsidRPr="00C258E5">
        <w:rPr>
          <w:szCs w:val="24"/>
          <w:lang w:val="en-US"/>
        </w:rPr>
        <w:t>hd</w:t>
      </w:r>
      <w:proofErr w:type="spellEnd"/>
      <w:proofErr w:type="gramEnd"/>
      <w:r w:rsidRPr="00C258E5">
        <w:rPr>
          <w:szCs w:val="24"/>
        </w:rPr>
        <w:t xml:space="preserve"> – диаграмма влажного воздуха.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Исследование процесса сушки в </w:t>
      </w:r>
      <w:proofErr w:type="spellStart"/>
      <w:r w:rsidRPr="00C258E5">
        <w:rPr>
          <w:szCs w:val="24"/>
          <w:lang w:val="en-US"/>
        </w:rPr>
        <w:t>hd</w:t>
      </w:r>
      <w:proofErr w:type="spellEnd"/>
      <w:r w:rsidRPr="00C258E5">
        <w:rPr>
          <w:szCs w:val="24"/>
        </w:rPr>
        <w:t xml:space="preserve"> - диаграмме.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</w:t>
      </w:r>
      <w:r w:rsidRPr="00C258E5">
        <w:rPr>
          <w:color w:val="000000"/>
          <w:szCs w:val="24"/>
        </w:rPr>
        <w:t>Теплообмен. Основные понятия и определения. Закон Фурье для теплопроводности.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Расчетные формулы стационарной теплопроводности для плоской стенки однородной и многослойной.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Расчетные формулы стационарной теплопроводности для цилиндрической стенки однородной и многослойной.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Теплопередача через плоскую стенку однородную и многослойную.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Теплопередача через цилиндрическую стенку однородную и многослойную. 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Критический диаметр. Принципы выбора изоляции.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Конвективный теплообмен. Основные понятия. Уравнение </w:t>
      </w:r>
      <w:proofErr w:type="spellStart"/>
      <w:r w:rsidRPr="00C258E5">
        <w:rPr>
          <w:color w:val="000000"/>
          <w:szCs w:val="24"/>
        </w:rPr>
        <w:t>Ньютона-Рихмана</w:t>
      </w:r>
      <w:proofErr w:type="spellEnd"/>
      <w:r w:rsidRPr="00C258E5">
        <w:rPr>
          <w:color w:val="000000"/>
          <w:szCs w:val="24"/>
        </w:rPr>
        <w:t>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Критерии и уравнения подобия конвективного теплообмена.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lastRenderedPageBreak/>
        <w:t xml:space="preserve"> Теплоотдача при свободной и вынужденной конвекции.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Теплоотдача при кипении и конденсации.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Лучистый теплообмен. Основные понятия, законы и расчетные формулы.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Расчет теплообменных аппаратов. Определение среднего температурного напора.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color w:val="000000"/>
          <w:szCs w:val="24"/>
        </w:rPr>
        <w:t xml:space="preserve"> </w:t>
      </w:r>
      <w:r w:rsidRPr="00C258E5">
        <w:rPr>
          <w:szCs w:val="24"/>
        </w:rPr>
        <w:t>Топливо. Общие сведения. Состав топлива.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Теплота сгорания топлива.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Расчёт горения топлива.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Котельные агрегаты. Общие сведения. Конструктивная схема парового котельного агрегата с естественной циркуляцией.</w:t>
      </w:r>
    </w:p>
    <w:p w:rsidR="00C258E5" w:rsidRPr="00C258E5" w:rsidRDefault="00C258E5" w:rsidP="00C258E5">
      <w:pPr>
        <w:numPr>
          <w:ilvl w:val="3"/>
          <w:numId w:val="5"/>
        </w:numPr>
        <w:tabs>
          <w:tab w:val="left" w:pos="360"/>
          <w:tab w:val="left" w:pos="540"/>
          <w:tab w:val="left" w:pos="720"/>
        </w:tabs>
        <w:rPr>
          <w:szCs w:val="24"/>
        </w:rPr>
      </w:pPr>
      <w:r w:rsidRPr="00C258E5">
        <w:rPr>
          <w:szCs w:val="24"/>
        </w:rPr>
        <w:t xml:space="preserve"> Тепловой баланс котельного агрегата.</w:t>
      </w:r>
    </w:p>
    <w:p w:rsidR="00830975" w:rsidRPr="00C258E5" w:rsidRDefault="00C258E5" w:rsidP="00C258E5">
      <w:pPr>
        <w:spacing w:line="360" w:lineRule="auto"/>
        <w:ind w:firstLine="720"/>
        <w:jc w:val="center"/>
        <w:rPr>
          <w:b/>
          <w:szCs w:val="24"/>
        </w:rPr>
      </w:pPr>
      <w:r w:rsidRPr="00C258E5">
        <w:rPr>
          <w:szCs w:val="24"/>
        </w:rPr>
        <w:t xml:space="preserve"> Печи  химической промышленности. Общие сведения. Классификация</w:t>
      </w:r>
    </w:p>
    <w:p w:rsidR="00830975" w:rsidRPr="00F83D52" w:rsidRDefault="00830975" w:rsidP="00830975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Для достижения планируемых результатов обучения</w:t>
      </w:r>
      <w:r w:rsidR="00C258E5">
        <w:t xml:space="preserve"> в дисциплине «Теплофизика</w:t>
      </w:r>
      <w:r>
        <w:t>» используются различные образовательные технологии, в том числе: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– информационно-развивающие технологии, направленные на формирование системы знаний, запоминание и свободное оперирование ими.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 xml:space="preserve"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экспресс</w:t>
      </w:r>
      <w:proofErr w:type="gramEnd"/>
      <w:r>
        <w:t xml:space="preserve">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 xml:space="preserve">При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</w:t>
      </w:r>
      <w:proofErr w:type="spellStart"/>
      <w:r>
        <w:t>мультимедийных</w:t>
      </w:r>
      <w:proofErr w:type="spellEnd"/>
      <w:r>
        <w:t xml:space="preserve"> технологий.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830975" w:rsidRDefault="00830975" w:rsidP="00830975">
      <w:pPr>
        <w:autoSpaceDE w:val="0"/>
        <w:autoSpaceDN w:val="0"/>
        <w:adjustRightInd w:val="0"/>
        <w:ind w:firstLine="709"/>
        <w:jc w:val="both"/>
      </w:pPr>
      <w:r w:rsidRPr="00F83D52">
        <w:t xml:space="preserve">В рамках учебного курса предусмотрено чтение проблемных лекций (не менее 30%), чтение лекций с применением </w:t>
      </w:r>
      <w:proofErr w:type="spellStart"/>
      <w:r w:rsidRPr="00F83D52">
        <w:t>мультимедийных</w:t>
      </w:r>
      <w:proofErr w:type="spellEnd"/>
      <w:r w:rsidRPr="00F83D52">
        <w:t xml:space="preserve"> технологий (</w:t>
      </w:r>
      <w:r>
        <w:t xml:space="preserve">100 %). </w:t>
      </w:r>
    </w:p>
    <w:p w:rsidR="00830975" w:rsidRPr="00F83D52" w:rsidRDefault="00830975" w:rsidP="00830975">
      <w:pPr>
        <w:autoSpaceDE w:val="0"/>
        <w:autoSpaceDN w:val="0"/>
        <w:adjustRightInd w:val="0"/>
        <w:jc w:val="both"/>
      </w:pPr>
    </w:p>
    <w:p w:rsidR="00830975" w:rsidRPr="00184D52" w:rsidRDefault="00830975" w:rsidP="00830975">
      <w:pPr>
        <w:spacing w:before="120"/>
        <w:ind w:firstLine="720"/>
        <w:jc w:val="center"/>
        <w:rPr>
          <w:b/>
          <w:szCs w:val="24"/>
        </w:rPr>
      </w:pPr>
      <w:r w:rsidRPr="00C77F50">
        <w:rPr>
          <w:b/>
        </w:rPr>
        <w:t xml:space="preserve">15. </w:t>
      </w:r>
      <w:r w:rsidRPr="00184D52">
        <w:rPr>
          <w:b/>
          <w:szCs w:val="24"/>
        </w:rPr>
        <w:t xml:space="preserve">Перечень учебно-методического обеспечения для </w:t>
      </w:r>
      <w:proofErr w:type="gramStart"/>
      <w:r w:rsidRPr="00184D52">
        <w:rPr>
          <w:b/>
          <w:szCs w:val="24"/>
        </w:rPr>
        <w:t>обучающихся</w:t>
      </w:r>
      <w:proofErr w:type="gramEnd"/>
      <w:r w:rsidRPr="00184D52">
        <w:rPr>
          <w:b/>
          <w:szCs w:val="24"/>
        </w:rPr>
        <w:t xml:space="preserve"> по дисциплине </w:t>
      </w:r>
    </w:p>
    <w:p w:rsidR="00830975" w:rsidRPr="00184D52" w:rsidRDefault="00830975" w:rsidP="00830975">
      <w:pPr>
        <w:spacing w:after="120"/>
        <w:ind w:firstLine="720"/>
        <w:jc w:val="center"/>
        <w:rPr>
          <w:b/>
          <w:i/>
          <w:szCs w:val="24"/>
        </w:rPr>
      </w:pPr>
    </w:p>
    <w:p w:rsidR="00830975" w:rsidRPr="00184D52" w:rsidRDefault="00830975" w:rsidP="00830975">
      <w:pPr>
        <w:rPr>
          <w:b/>
          <w:szCs w:val="24"/>
        </w:rPr>
      </w:pPr>
      <w:r w:rsidRPr="00184D52">
        <w:rPr>
          <w:szCs w:val="24"/>
        </w:rPr>
        <w:t xml:space="preserve">  </w:t>
      </w:r>
      <w:r w:rsidRPr="00184D52">
        <w:rPr>
          <w:b/>
          <w:szCs w:val="24"/>
        </w:rPr>
        <w:t>Основная литература: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color w:val="000000"/>
          <w:szCs w:val="24"/>
        </w:rPr>
        <w:t xml:space="preserve">Техническая термодинамика и теплотехника /  Л.Т. </w:t>
      </w:r>
      <w:proofErr w:type="spellStart"/>
      <w:r w:rsidRPr="00C258E5">
        <w:rPr>
          <w:color w:val="000000"/>
          <w:szCs w:val="24"/>
        </w:rPr>
        <w:t>Бахшиева</w:t>
      </w:r>
      <w:proofErr w:type="spellEnd"/>
      <w:r w:rsidRPr="00C258E5">
        <w:rPr>
          <w:color w:val="000000"/>
          <w:szCs w:val="24"/>
        </w:rPr>
        <w:t xml:space="preserve">, Б.П. Кондауров, А.А. Захарова, В.С. Салтыкова; под ред. А.А. Захаровой. – М.: Академия, 2008. – 272 </w:t>
      </w:r>
      <w:proofErr w:type="gramStart"/>
      <w:r w:rsidRPr="00C258E5">
        <w:rPr>
          <w:color w:val="000000"/>
          <w:szCs w:val="24"/>
        </w:rPr>
        <w:t>с</w:t>
      </w:r>
      <w:proofErr w:type="gramEnd"/>
      <w:r w:rsidRPr="00C258E5">
        <w:rPr>
          <w:color w:val="000000"/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color w:val="000000"/>
          <w:szCs w:val="24"/>
        </w:rPr>
        <w:t>Синявский Ю.В. Сборник задач по курсу Теплотехника / Ю.В. Синявский. – СПб: ГИОРД, 2010. – 128 с.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szCs w:val="24"/>
        </w:rPr>
        <w:t xml:space="preserve">Баскаков А.П. Техническая термодинамика и теплотехника / А.П. Баскаков, Е.Ю. </w:t>
      </w:r>
      <w:proofErr w:type="spellStart"/>
      <w:r w:rsidRPr="00C258E5">
        <w:rPr>
          <w:szCs w:val="24"/>
        </w:rPr>
        <w:t>Павлюк</w:t>
      </w:r>
      <w:proofErr w:type="spellEnd"/>
      <w:r w:rsidRPr="00C258E5">
        <w:rPr>
          <w:szCs w:val="24"/>
        </w:rPr>
        <w:t>. – Екатеринбург: УГТУ-УПИ, 2010. – 128 с.</w:t>
      </w:r>
    </w:p>
    <w:p w:rsidR="00830975" w:rsidRPr="00184D52" w:rsidRDefault="00830975" w:rsidP="00830975">
      <w:pPr>
        <w:ind w:firstLine="313"/>
        <w:jc w:val="both"/>
        <w:rPr>
          <w:i/>
          <w:szCs w:val="24"/>
        </w:rPr>
      </w:pPr>
    </w:p>
    <w:p w:rsidR="00830975" w:rsidRPr="00184D52" w:rsidRDefault="00830975" w:rsidP="00830975">
      <w:pPr>
        <w:ind w:firstLine="313"/>
        <w:jc w:val="both"/>
        <w:rPr>
          <w:i/>
          <w:szCs w:val="24"/>
        </w:rPr>
      </w:pPr>
      <w:r w:rsidRPr="00184D52">
        <w:rPr>
          <w:b/>
          <w:szCs w:val="24"/>
        </w:rPr>
        <w:t>Дополнительная литература: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szCs w:val="24"/>
        </w:rPr>
        <w:t xml:space="preserve">Казанцева И.Л. Техническая термодинамика и теплотехника: методическое пособие  – Энгельс: Изд-во ЭТИ (филиал) СГТУ, 2012. – 160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 В.М. Исследование работы воздушного поршневого компрессора: </w:t>
      </w:r>
      <w:r w:rsidRPr="00C258E5">
        <w:rPr>
          <w:szCs w:val="24"/>
        </w:rPr>
        <w:lastRenderedPageBreak/>
        <w:t xml:space="preserve">Методические указания к выполнению лабораторной работы по курсам «Теплотехника», «Теплофизика» / В.М. </w:t>
      </w: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, О.Ю. Кулешов, И.Л. Казанцева.  – Энгельс: Изд-во ЭТИ (филиал) СГТУ имени Гагарина Ю.А., 2014. – 20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 В.М. Изучение работы парокомпрессионной холодильной машины: Методические указания к выполнению лабораторной работы по курсам «Теплотехника», «Теплофизика» / В.М. </w:t>
      </w: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, О.Ю. Кулешов, И.Л. Казанцева. – Энгельс: Изд-во ЭТИ (филиал) СГТУ имени Гагарина Ю.А., 2014. – 16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 В.М.</w:t>
      </w:r>
      <w:r w:rsidRPr="00C258E5">
        <w:rPr>
          <w:b/>
          <w:szCs w:val="24"/>
        </w:rPr>
        <w:t xml:space="preserve"> </w:t>
      </w:r>
      <w:r w:rsidRPr="00C258E5">
        <w:rPr>
          <w:szCs w:val="24"/>
        </w:rPr>
        <w:t xml:space="preserve">Определение параметров влажного воздуха: Методические указания к выполнению лабораторной работы по курсам «Теплотехника», «Теплофизика»/ В.М. </w:t>
      </w: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, О.Ю. Кулешов, И.Л. Казанцева. – Энгельс: Изд-во ЭТИ (филиал) СГТУ имени Гагарина Ю.А., 2014. – 12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 В.М.</w:t>
      </w:r>
      <w:r w:rsidRPr="00C258E5">
        <w:rPr>
          <w:b/>
          <w:szCs w:val="24"/>
        </w:rPr>
        <w:t xml:space="preserve"> </w:t>
      </w:r>
      <w:r w:rsidRPr="00C258E5">
        <w:rPr>
          <w:szCs w:val="24"/>
        </w:rPr>
        <w:t xml:space="preserve">Определение коэффициента теплопроводности материалов методом цилиндрического слоя: Методические указания к выполнению лабораторной работы по курсам «Теплотехника», «Теплофизика»/ В.М. </w:t>
      </w: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, О.Ю. Кулешов, И.Л. Казанцева. – Энгельс: Изд-во ЭТИ (филиал) СГТУ имени Гагарина Ю.А., 2014. – 8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 В.М.</w:t>
      </w:r>
      <w:r w:rsidRPr="00C258E5">
        <w:rPr>
          <w:b/>
          <w:szCs w:val="24"/>
        </w:rPr>
        <w:t xml:space="preserve"> </w:t>
      </w:r>
      <w:r w:rsidRPr="00C258E5">
        <w:rPr>
          <w:szCs w:val="24"/>
        </w:rPr>
        <w:t xml:space="preserve">Теплоотдача горизонтальной трубы при свободном движении воздуха: Методические указания к выполнению лабораторной работы по курсам «Теплотехника», «Теплофизика»/ В.М. </w:t>
      </w:r>
      <w:proofErr w:type="spellStart"/>
      <w:r w:rsidRPr="00C258E5">
        <w:rPr>
          <w:szCs w:val="24"/>
        </w:rPr>
        <w:t>Седелкин</w:t>
      </w:r>
      <w:proofErr w:type="spellEnd"/>
      <w:r w:rsidRPr="00C258E5">
        <w:rPr>
          <w:szCs w:val="24"/>
        </w:rPr>
        <w:t xml:space="preserve">, О.Ю. Кулешов, И.Л. Казанцева. – Энгельс: Изд-во ЭТИ (филиал) СГТУ имени Гагарина Ю.А., 2014. – 12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proofErr w:type="spellStart"/>
      <w:r w:rsidRPr="00C258E5">
        <w:rPr>
          <w:color w:val="000000"/>
          <w:szCs w:val="24"/>
        </w:rPr>
        <w:t>Ляшков</w:t>
      </w:r>
      <w:proofErr w:type="spellEnd"/>
      <w:r w:rsidRPr="00C258E5">
        <w:rPr>
          <w:color w:val="000000"/>
          <w:szCs w:val="24"/>
        </w:rPr>
        <w:t xml:space="preserve"> В.И. Теоретические основы теплотехники / В.И. </w:t>
      </w:r>
      <w:proofErr w:type="spellStart"/>
      <w:r w:rsidRPr="00C258E5">
        <w:rPr>
          <w:color w:val="000000"/>
          <w:szCs w:val="24"/>
        </w:rPr>
        <w:t>Ляшков</w:t>
      </w:r>
      <w:proofErr w:type="spellEnd"/>
      <w:r w:rsidRPr="00C258E5">
        <w:rPr>
          <w:color w:val="000000"/>
          <w:szCs w:val="24"/>
        </w:rPr>
        <w:t xml:space="preserve">. – М.: </w:t>
      </w:r>
      <w:proofErr w:type="spellStart"/>
      <w:r w:rsidRPr="00C258E5">
        <w:rPr>
          <w:color w:val="000000"/>
          <w:szCs w:val="24"/>
        </w:rPr>
        <w:t>Высш</w:t>
      </w:r>
      <w:proofErr w:type="spellEnd"/>
      <w:r w:rsidRPr="00C258E5">
        <w:rPr>
          <w:color w:val="000000"/>
          <w:szCs w:val="24"/>
        </w:rPr>
        <w:t xml:space="preserve">. </w:t>
      </w:r>
      <w:proofErr w:type="spellStart"/>
      <w:r w:rsidRPr="00C258E5">
        <w:rPr>
          <w:color w:val="000000"/>
          <w:szCs w:val="24"/>
        </w:rPr>
        <w:t>шк</w:t>
      </w:r>
      <w:proofErr w:type="spellEnd"/>
      <w:r w:rsidRPr="00C258E5">
        <w:rPr>
          <w:color w:val="000000"/>
          <w:szCs w:val="24"/>
        </w:rPr>
        <w:t>., 2008. – 318 с.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szCs w:val="24"/>
        </w:rPr>
        <w:t xml:space="preserve">Кудинов В.А. Техническая термодинамика / В.А. Кудинов, Э.М. Карташов. – М.: Высшая школа, 2007. – 261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proofErr w:type="spellStart"/>
      <w:r w:rsidRPr="00C258E5">
        <w:rPr>
          <w:color w:val="000000"/>
          <w:szCs w:val="24"/>
        </w:rPr>
        <w:t>Дячек</w:t>
      </w:r>
      <w:proofErr w:type="spellEnd"/>
      <w:r w:rsidRPr="00C258E5">
        <w:rPr>
          <w:color w:val="000000"/>
          <w:szCs w:val="24"/>
        </w:rPr>
        <w:t xml:space="preserve"> П.И. Холодильные машины и установки / П.И. </w:t>
      </w:r>
      <w:proofErr w:type="spellStart"/>
      <w:r w:rsidRPr="00C258E5">
        <w:rPr>
          <w:color w:val="000000"/>
          <w:szCs w:val="24"/>
        </w:rPr>
        <w:t>Дячек</w:t>
      </w:r>
      <w:proofErr w:type="spellEnd"/>
      <w:r w:rsidRPr="00C258E5">
        <w:rPr>
          <w:color w:val="000000"/>
          <w:szCs w:val="24"/>
        </w:rPr>
        <w:t xml:space="preserve">. – Ростов </w:t>
      </w:r>
      <w:proofErr w:type="spellStart"/>
      <w:r w:rsidRPr="00C258E5">
        <w:rPr>
          <w:color w:val="000000"/>
          <w:szCs w:val="24"/>
        </w:rPr>
        <w:t>н</w:t>
      </w:r>
      <w:proofErr w:type="spellEnd"/>
      <w:proofErr w:type="gramStart"/>
      <w:r w:rsidRPr="00C258E5">
        <w:rPr>
          <w:color w:val="000000"/>
          <w:szCs w:val="24"/>
        </w:rPr>
        <w:t>/Д</w:t>
      </w:r>
      <w:proofErr w:type="gramEnd"/>
      <w:r w:rsidRPr="00C258E5">
        <w:rPr>
          <w:color w:val="000000"/>
          <w:szCs w:val="24"/>
        </w:rPr>
        <w:t xml:space="preserve">: Феникс, 2007. – 424 с. 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szCs w:val="24"/>
        </w:rPr>
        <w:t xml:space="preserve">Баскаков А.П. Теплотехника / А.П. Баскаков, В.В. Берг, О.К. Витт. – М.: </w:t>
      </w:r>
      <w:proofErr w:type="spellStart"/>
      <w:r w:rsidRPr="00C258E5">
        <w:rPr>
          <w:szCs w:val="24"/>
        </w:rPr>
        <w:t>Энергоатомиздат</w:t>
      </w:r>
      <w:proofErr w:type="spellEnd"/>
      <w:r w:rsidRPr="00C258E5">
        <w:rPr>
          <w:szCs w:val="24"/>
        </w:rPr>
        <w:t>, 1991. – 224 с.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szCs w:val="24"/>
        </w:rPr>
        <w:t xml:space="preserve">Чечеткин А.В. Теплотехника / А.В. Чечеткин, Н.А. </w:t>
      </w:r>
      <w:proofErr w:type="spellStart"/>
      <w:r w:rsidRPr="00C258E5">
        <w:rPr>
          <w:szCs w:val="24"/>
        </w:rPr>
        <w:t>Занемонец</w:t>
      </w:r>
      <w:proofErr w:type="spellEnd"/>
      <w:r w:rsidRPr="00C258E5">
        <w:rPr>
          <w:szCs w:val="24"/>
        </w:rPr>
        <w:t xml:space="preserve">. – М.: Высшая школа, 1986. – 344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C258E5" w:rsidRPr="00C258E5" w:rsidRDefault="00C258E5" w:rsidP="00C258E5">
      <w:pPr>
        <w:widowControl w:val="0"/>
        <w:numPr>
          <w:ilvl w:val="0"/>
          <w:numId w:val="9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C258E5">
        <w:rPr>
          <w:szCs w:val="24"/>
        </w:rPr>
        <w:t xml:space="preserve">Панкратов Г.П. Сборник задач по теплотехнике / Г.П. Панкратов. М.: Высшая школа, 1986. – 248 </w:t>
      </w:r>
      <w:proofErr w:type="gramStart"/>
      <w:r w:rsidRPr="00C258E5">
        <w:rPr>
          <w:szCs w:val="24"/>
        </w:rPr>
        <w:t>с</w:t>
      </w:r>
      <w:proofErr w:type="gramEnd"/>
      <w:r w:rsidRPr="00C258E5">
        <w:rPr>
          <w:szCs w:val="24"/>
        </w:rPr>
        <w:t>.</w:t>
      </w:r>
    </w:p>
    <w:p w:rsidR="00830975" w:rsidRPr="00C258E5" w:rsidRDefault="00830975" w:rsidP="00830975">
      <w:pPr>
        <w:rPr>
          <w:b/>
          <w:szCs w:val="24"/>
        </w:rPr>
      </w:pPr>
      <w:r w:rsidRPr="00C258E5">
        <w:rPr>
          <w:szCs w:val="24"/>
        </w:rPr>
        <w:t xml:space="preserve">   </w:t>
      </w:r>
    </w:p>
    <w:p w:rsidR="00830975" w:rsidRPr="00184D52" w:rsidRDefault="00830975" w:rsidP="00830975">
      <w:pPr>
        <w:rPr>
          <w:i/>
          <w:szCs w:val="24"/>
        </w:rPr>
      </w:pPr>
      <w:r w:rsidRPr="00184D52">
        <w:rPr>
          <w:i/>
          <w:szCs w:val="24"/>
        </w:rPr>
        <w:t xml:space="preserve">Интернет-ресурсы </w:t>
      </w:r>
    </w:p>
    <w:p w:rsidR="00C258E5" w:rsidRPr="00151303" w:rsidRDefault="00C258E5" w:rsidP="00C258E5">
      <w:pPr>
        <w:widowControl w:val="0"/>
        <w:numPr>
          <w:ilvl w:val="0"/>
          <w:numId w:val="10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читальный зал «</w:t>
      </w:r>
      <w:proofErr w:type="spellStart"/>
      <w:r>
        <w:rPr>
          <w:sz w:val="28"/>
          <w:szCs w:val="28"/>
        </w:rPr>
        <w:t>БиблиоТех</w:t>
      </w:r>
      <w:proofErr w:type="spellEnd"/>
      <w:r>
        <w:rPr>
          <w:sz w:val="28"/>
          <w:szCs w:val="28"/>
        </w:rPr>
        <w:t>» (</w:t>
      </w:r>
      <w:hyperlink r:id="rId5" w:history="1">
        <w:r w:rsidRPr="00016FBF">
          <w:rPr>
            <w:rStyle w:val="a5"/>
            <w:sz w:val="28"/>
            <w:szCs w:val="28"/>
            <w:lang w:val="en-US"/>
          </w:rPr>
          <w:t>http</w:t>
        </w:r>
        <w:r w:rsidRPr="00016FBF">
          <w:rPr>
            <w:rStyle w:val="a5"/>
            <w:sz w:val="28"/>
            <w:szCs w:val="28"/>
          </w:rPr>
          <w:t>://</w:t>
        </w:r>
        <w:r w:rsidRPr="00016FBF">
          <w:rPr>
            <w:rStyle w:val="a5"/>
            <w:sz w:val="28"/>
            <w:szCs w:val="28"/>
            <w:lang w:val="en-US"/>
          </w:rPr>
          <w:t>lib</w:t>
        </w:r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sstu</w:t>
        </w:r>
        <w:proofErr w:type="spellEnd"/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51303">
        <w:rPr>
          <w:sz w:val="28"/>
          <w:szCs w:val="28"/>
        </w:rPr>
        <w:t>).</w:t>
      </w:r>
    </w:p>
    <w:p w:rsidR="00C258E5" w:rsidRPr="00151303" w:rsidRDefault="00C258E5" w:rsidP="00C258E5">
      <w:pPr>
        <w:widowControl w:val="0"/>
        <w:numPr>
          <w:ilvl w:val="0"/>
          <w:numId w:val="10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1513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6" w:history="1">
        <w:r w:rsidRPr="00016FBF">
          <w:rPr>
            <w:rStyle w:val="a5"/>
            <w:sz w:val="28"/>
            <w:szCs w:val="28"/>
            <w:lang w:val="en-US"/>
          </w:rPr>
          <w:t>www</w:t>
        </w:r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iprbooksshop</w:t>
        </w:r>
        <w:proofErr w:type="spellEnd"/>
        <w:r w:rsidRPr="00151303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830975" w:rsidRPr="001106C3" w:rsidRDefault="00C258E5" w:rsidP="001106C3">
      <w:pPr>
        <w:widowControl w:val="0"/>
        <w:numPr>
          <w:ilvl w:val="0"/>
          <w:numId w:val="10"/>
        </w:numPr>
        <w:shd w:val="clear" w:color="auto" w:fill="FFFFFF"/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«Библиотека технического вуза» (</w:t>
      </w:r>
      <w:hyperlink r:id="rId7" w:history="1">
        <w:r w:rsidRPr="00016FBF">
          <w:rPr>
            <w:rStyle w:val="a5"/>
            <w:sz w:val="28"/>
            <w:szCs w:val="28"/>
            <w:lang w:val="en-US"/>
          </w:rPr>
          <w:t>www</w:t>
        </w:r>
        <w:r w:rsidRPr="00016FBF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studentlibrary</w:t>
        </w:r>
        <w:proofErr w:type="spellEnd"/>
        <w:r w:rsidRPr="00016FBF">
          <w:rPr>
            <w:rStyle w:val="a5"/>
            <w:sz w:val="28"/>
            <w:szCs w:val="28"/>
          </w:rPr>
          <w:t>.</w:t>
        </w:r>
        <w:proofErr w:type="spellStart"/>
        <w:r w:rsidRPr="00016FB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830975" w:rsidRPr="00184D52" w:rsidRDefault="00830975" w:rsidP="00830975">
      <w:pPr>
        <w:jc w:val="both"/>
        <w:rPr>
          <w:i/>
          <w:szCs w:val="24"/>
        </w:rPr>
      </w:pPr>
      <w:r w:rsidRPr="00184D52">
        <w:rPr>
          <w:i/>
          <w:szCs w:val="24"/>
        </w:rPr>
        <w:t>Источники ИОС</w:t>
      </w:r>
    </w:p>
    <w:p w:rsidR="00830975" w:rsidRPr="00184D52" w:rsidRDefault="004A75A1" w:rsidP="00830975">
      <w:pPr>
        <w:ind w:firstLine="644"/>
        <w:contextualSpacing/>
        <w:jc w:val="both"/>
        <w:rPr>
          <w:color w:val="000000"/>
          <w:szCs w:val="24"/>
        </w:rPr>
      </w:pPr>
      <w:hyperlink r:id="rId8" w:history="1">
        <w:r w:rsidR="00830975" w:rsidRPr="00184D52">
          <w:rPr>
            <w:rStyle w:val="a5"/>
            <w:szCs w:val="24"/>
          </w:rPr>
          <w:t>http://techn.sstu.ru</w:t>
        </w:r>
      </w:hyperlink>
      <w:r w:rsidR="00830975" w:rsidRPr="00184D52">
        <w:rPr>
          <w:color w:val="000000"/>
          <w:szCs w:val="24"/>
        </w:rPr>
        <w:t xml:space="preserve"> </w:t>
      </w:r>
    </w:p>
    <w:p w:rsidR="001106C3" w:rsidRDefault="001106C3" w:rsidP="00830975">
      <w:pPr>
        <w:spacing w:before="120" w:after="120"/>
        <w:contextualSpacing/>
        <w:jc w:val="center"/>
        <w:rPr>
          <w:b/>
        </w:rPr>
      </w:pPr>
    </w:p>
    <w:p w:rsidR="00830975" w:rsidRPr="00C77F50" w:rsidRDefault="00830975" w:rsidP="00830975">
      <w:pPr>
        <w:spacing w:before="120" w:after="120"/>
        <w:contextualSpacing/>
        <w:jc w:val="center"/>
        <w:rPr>
          <w:b/>
        </w:rPr>
      </w:pPr>
      <w:r w:rsidRPr="00C77F50">
        <w:rPr>
          <w:b/>
        </w:rPr>
        <w:t>16. Материально-техническое обеспечение</w:t>
      </w:r>
    </w:p>
    <w:p w:rsidR="00830975" w:rsidRDefault="00830975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  <w:r w:rsidRPr="00184D52">
        <w:rPr>
          <w:szCs w:val="24"/>
        </w:rPr>
        <w:t xml:space="preserve">Кафедра МХП располагает аудиториями для чтения </w:t>
      </w:r>
      <w:proofErr w:type="spellStart"/>
      <w:r w:rsidRPr="00184D52">
        <w:rPr>
          <w:szCs w:val="24"/>
        </w:rPr>
        <w:t>мультимедийных</w:t>
      </w:r>
      <w:proofErr w:type="spellEnd"/>
      <w:r w:rsidRPr="00184D52">
        <w:rPr>
          <w:szCs w:val="24"/>
        </w:rPr>
        <w:t xml:space="preserve"> лекций с набором современных интерактивных средств и аудиториями для проведения лабораторных и практических занятий. </w:t>
      </w: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1106C3" w:rsidRPr="00184D52" w:rsidRDefault="001106C3" w:rsidP="00830975">
      <w:pPr>
        <w:autoSpaceDE w:val="0"/>
        <w:autoSpaceDN w:val="0"/>
        <w:adjustRightInd w:val="0"/>
        <w:spacing w:after="57"/>
        <w:ind w:firstLine="600"/>
        <w:contextualSpacing/>
        <w:jc w:val="both"/>
        <w:rPr>
          <w:szCs w:val="24"/>
        </w:rPr>
      </w:pPr>
    </w:p>
    <w:p w:rsidR="00830975" w:rsidRPr="00184D52" w:rsidRDefault="00830975" w:rsidP="00830975">
      <w:pPr>
        <w:contextualSpacing/>
        <w:jc w:val="both"/>
        <w:rPr>
          <w:szCs w:val="24"/>
          <w:u w:val="single"/>
        </w:rPr>
      </w:pPr>
      <w:r w:rsidRPr="00184D52">
        <w:rPr>
          <w:szCs w:val="24"/>
        </w:rPr>
        <w:lastRenderedPageBreak/>
        <w:t>Рабочая</w:t>
      </w:r>
      <w:r w:rsidR="001106C3">
        <w:rPr>
          <w:szCs w:val="24"/>
        </w:rPr>
        <w:t xml:space="preserve"> программа по дисциплине Б.3.1.5. «Теплофизика</w:t>
      </w:r>
      <w:r w:rsidRPr="00184D52">
        <w:rPr>
          <w:szCs w:val="24"/>
        </w:rPr>
        <w:t xml:space="preserve">» составлена в соответствии с требованиями Федерального Государственного образовательного стандарта </w:t>
      </w:r>
      <w:proofErr w:type="gramStart"/>
      <w:r w:rsidRPr="00184D52">
        <w:rPr>
          <w:szCs w:val="24"/>
        </w:rPr>
        <w:t>ВО</w:t>
      </w:r>
      <w:proofErr w:type="gramEnd"/>
      <w:r w:rsidRPr="00184D52">
        <w:rPr>
          <w:szCs w:val="24"/>
        </w:rPr>
        <w:t xml:space="preserve"> </w:t>
      </w:r>
      <w:proofErr w:type="gramStart"/>
      <w:r w:rsidRPr="00184D52">
        <w:rPr>
          <w:szCs w:val="24"/>
        </w:rPr>
        <w:t>по</w:t>
      </w:r>
      <w:proofErr w:type="gramEnd"/>
      <w:r w:rsidRPr="00184D52">
        <w:rPr>
          <w:szCs w:val="24"/>
        </w:rPr>
        <w:t xml:space="preserve"> направлению (20.03.01) 280700.62"</w:t>
      </w:r>
      <w:proofErr w:type="spellStart"/>
      <w:r w:rsidRPr="00184D52">
        <w:rPr>
          <w:szCs w:val="24"/>
        </w:rPr>
        <w:t>Техносферная</w:t>
      </w:r>
      <w:proofErr w:type="spellEnd"/>
      <w:r w:rsidRPr="00184D52">
        <w:rPr>
          <w:szCs w:val="24"/>
        </w:rPr>
        <w:t xml:space="preserve"> безопасность"</w:t>
      </w:r>
      <w:r w:rsidRPr="00184D52">
        <w:rPr>
          <w:szCs w:val="24"/>
          <w:u w:val="single"/>
        </w:rPr>
        <w:t xml:space="preserve"> </w:t>
      </w:r>
      <w:r w:rsidRPr="00184D52">
        <w:rPr>
          <w:szCs w:val="24"/>
        </w:rPr>
        <w:t>и учебного плана по профилю «</w:t>
      </w:r>
      <w:r w:rsidRPr="00184D52">
        <w:rPr>
          <w:bCs/>
          <w:szCs w:val="24"/>
        </w:rPr>
        <w:t xml:space="preserve">Безопасность жизнедеятельности в </w:t>
      </w:r>
      <w:proofErr w:type="spellStart"/>
      <w:r w:rsidRPr="00184D52">
        <w:rPr>
          <w:bCs/>
          <w:szCs w:val="24"/>
        </w:rPr>
        <w:t>техносфере</w:t>
      </w:r>
      <w:proofErr w:type="spellEnd"/>
      <w:r w:rsidRPr="00184D52">
        <w:rPr>
          <w:szCs w:val="24"/>
        </w:rPr>
        <w:t>».</w:t>
      </w:r>
    </w:p>
    <w:p w:rsidR="00830975" w:rsidRPr="00184D52" w:rsidRDefault="00830975" w:rsidP="00830975">
      <w:pPr>
        <w:jc w:val="both"/>
        <w:rPr>
          <w:szCs w:val="24"/>
          <w:u w:val="single"/>
        </w:rPr>
      </w:pPr>
    </w:p>
    <w:p w:rsidR="001106C3" w:rsidRDefault="001106C3" w:rsidP="00830975">
      <w:pPr>
        <w:tabs>
          <w:tab w:val="right" w:leader="underscore" w:pos="8505"/>
        </w:tabs>
        <w:jc w:val="both"/>
        <w:rPr>
          <w:szCs w:val="24"/>
        </w:rPr>
      </w:pPr>
      <w:r>
        <w:rPr>
          <w:szCs w:val="24"/>
        </w:rPr>
        <w:t>Авто</w:t>
      </w:r>
      <w:proofErr w:type="gramStart"/>
      <w:r>
        <w:rPr>
          <w:szCs w:val="24"/>
        </w:rPr>
        <w:t>р(</w:t>
      </w:r>
      <w:proofErr w:type="spellStart"/>
      <w:proofErr w:type="gramEnd"/>
      <w:r>
        <w:rPr>
          <w:szCs w:val="24"/>
        </w:rPr>
        <w:t>ы</w:t>
      </w:r>
      <w:proofErr w:type="spellEnd"/>
      <w:r>
        <w:rPr>
          <w:szCs w:val="24"/>
        </w:rPr>
        <w:t>):</w:t>
      </w:r>
    </w:p>
    <w:p w:rsidR="001106C3" w:rsidRPr="001106C3" w:rsidRDefault="00830975" w:rsidP="001106C3">
      <w:pPr>
        <w:tabs>
          <w:tab w:val="right" w:leader="underscore" w:pos="8505"/>
        </w:tabs>
        <w:rPr>
          <w:szCs w:val="24"/>
        </w:rPr>
      </w:pPr>
      <w:r w:rsidRPr="001106C3">
        <w:rPr>
          <w:szCs w:val="24"/>
        </w:rPr>
        <w:t xml:space="preserve"> </w:t>
      </w:r>
      <w:r w:rsidR="001106C3" w:rsidRPr="001106C3">
        <w:rPr>
          <w:szCs w:val="24"/>
        </w:rPr>
        <w:t xml:space="preserve">д.т.н., проф. каф. МХП         ____________________ В.М. </w:t>
      </w:r>
      <w:proofErr w:type="spellStart"/>
      <w:r w:rsidR="001106C3" w:rsidRPr="001106C3">
        <w:rPr>
          <w:szCs w:val="24"/>
        </w:rPr>
        <w:t>Седелкин</w:t>
      </w:r>
      <w:proofErr w:type="spellEnd"/>
    </w:p>
    <w:p w:rsidR="001106C3" w:rsidRPr="001106C3" w:rsidRDefault="001106C3" w:rsidP="001106C3">
      <w:pPr>
        <w:tabs>
          <w:tab w:val="right" w:leader="underscore" w:pos="8505"/>
        </w:tabs>
        <w:rPr>
          <w:szCs w:val="24"/>
        </w:rPr>
      </w:pPr>
    </w:p>
    <w:p w:rsidR="00830975" w:rsidRDefault="001106C3" w:rsidP="001106C3">
      <w:pPr>
        <w:tabs>
          <w:tab w:val="right" w:leader="underscore" w:pos="8505"/>
        </w:tabs>
        <w:rPr>
          <w:szCs w:val="24"/>
        </w:rPr>
      </w:pPr>
      <w:r w:rsidRPr="001106C3">
        <w:rPr>
          <w:szCs w:val="24"/>
        </w:rPr>
        <w:t>ассистент</w:t>
      </w:r>
      <w:proofErr w:type="gramStart"/>
      <w:r w:rsidRPr="001106C3">
        <w:rPr>
          <w:szCs w:val="24"/>
        </w:rPr>
        <w:t>.</w:t>
      </w:r>
      <w:proofErr w:type="gramEnd"/>
      <w:r w:rsidRPr="001106C3">
        <w:rPr>
          <w:szCs w:val="24"/>
        </w:rPr>
        <w:t xml:space="preserve"> </w:t>
      </w:r>
      <w:proofErr w:type="gramStart"/>
      <w:r w:rsidRPr="001106C3">
        <w:rPr>
          <w:szCs w:val="24"/>
        </w:rPr>
        <w:t>к</w:t>
      </w:r>
      <w:proofErr w:type="gramEnd"/>
      <w:r w:rsidRPr="001106C3">
        <w:rPr>
          <w:szCs w:val="24"/>
        </w:rPr>
        <w:t xml:space="preserve">аф. МХП        </w:t>
      </w:r>
      <w:r>
        <w:rPr>
          <w:szCs w:val="24"/>
        </w:rPr>
        <w:t xml:space="preserve">  </w:t>
      </w:r>
      <w:r w:rsidRPr="001106C3">
        <w:rPr>
          <w:szCs w:val="24"/>
        </w:rPr>
        <w:t xml:space="preserve">   ___________________</w:t>
      </w:r>
      <w:r>
        <w:rPr>
          <w:szCs w:val="24"/>
        </w:rPr>
        <w:t>_</w:t>
      </w:r>
      <w:r w:rsidRPr="001106C3">
        <w:rPr>
          <w:szCs w:val="24"/>
        </w:rPr>
        <w:t xml:space="preserve">   О. А. Лебедева</w:t>
      </w:r>
    </w:p>
    <w:p w:rsidR="001106C3" w:rsidRDefault="001106C3" w:rsidP="001106C3">
      <w:pPr>
        <w:tabs>
          <w:tab w:val="right" w:leader="underscore" w:pos="8505"/>
        </w:tabs>
        <w:rPr>
          <w:szCs w:val="24"/>
        </w:rPr>
      </w:pPr>
    </w:p>
    <w:p w:rsidR="001106C3" w:rsidRPr="00184D52" w:rsidRDefault="001106C3" w:rsidP="001106C3">
      <w:pPr>
        <w:tabs>
          <w:tab w:val="right" w:leader="underscore" w:pos="8505"/>
        </w:tabs>
        <w:rPr>
          <w:szCs w:val="24"/>
        </w:rPr>
      </w:pPr>
      <w:r>
        <w:t>Согласовано: зав. библиотекой ________________ (И.В. Дегтярева)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>Рабочая  программа рассмотрена на заседании кафедры протокол №__     от “___“ ____________ 201____ г. и признана соответствующей требованиям ФГОС  и учебного плана по направлению   (20.03.01) 280700.62"</w:t>
      </w:r>
      <w:proofErr w:type="spellStart"/>
      <w:r w:rsidRPr="00184D52">
        <w:rPr>
          <w:szCs w:val="24"/>
        </w:rPr>
        <w:t>Техносферная</w:t>
      </w:r>
      <w:proofErr w:type="spellEnd"/>
      <w:r w:rsidRPr="00184D52">
        <w:rPr>
          <w:szCs w:val="24"/>
        </w:rPr>
        <w:t xml:space="preserve"> безопасность"</w:t>
      </w:r>
      <w:r w:rsidRPr="00184D52">
        <w:rPr>
          <w:szCs w:val="24"/>
          <w:u w:val="single"/>
        </w:rPr>
        <w:t>.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>Зав. кафедрой ______________________ (В.Н.</w:t>
      </w:r>
      <w:r w:rsidR="001106C3">
        <w:rPr>
          <w:szCs w:val="24"/>
        </w:rPr>
        <w:t xml:space="preserve"> </w:t>
      </w:r>
      <w:proofErr w:type="spellStart"/>
      <w:r w:rsidRPr="00184D52">
        <w:rPr>
          <w:szCs w:val="24"/>
        </w:rPr>
        <w:t>Целуйкин</w:t>
      </w:r>
      <w:proofErr w:type="spellEnd"/>
      <w:r w:rsidRPr="00184D52">
        <w:rPr>
          <w:szCs w:val="24"/>
        </w:rPr>
        <w:t>)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 w:rsidRPr="00184D52">
        <w:rPr>
          <w:szCs w:val="24"/>
        </w:rPr>
        <w:t>Рабочая  программа рассмотрена на заседании учебно-методической комиссии по направлению ТХНБ протокол №  ___ от “___ “ ______ 201__ г. и признана соответствующей требованиям ФГОС и учебного плана по направлению (20.03.01) 280700.62"</w:t>
      </w:r>
      <w:proofErr w:type="spellStart"/>
      <w:r w:rsidRPr="00184D52">
        <w:rPr>
          <w:szCs w:val="24"/>
        </w:rPr>
        <w:t>Техносферная</w:t>
      </w:r>
      <w:proofErr w:type="spellEnd"/>
      <w:r w:rsidRPr="00184D52">
        <w:rPr>
          <w:szCs w:val="24"/>
        </w:rPr>
        <w:t xml:space="preserve"> безопасность".</w:t>
      </w: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30975" w:rsidRPr="00184D52" w:rsidRDefault="00830975" w:rsidP="00830975">
      <w:pPr>
        <w:tabs>
          <w:tab w:val="left" w:pos="735"/>
        </w:tabs>
        <w:jc w:val="center"/>
        <w:rPr>
          <w:b/>
          <w:szCs w:val="24"/>
        </w:rPr>
      </w:pPr>
      <w:r w:rsidRPr="00184D52">
        <w:rPr>
          <w:b/>
          <w:szCs w:val="24"/>
        </w:rPr>
        <w:t>17. Дополнения и изменения в рабочей программе</w:t>
      </w:r>
    </w:p>
    <w:p w:rsidR="00830975" w:rsidRPr="00184D52" w:rsidRDefault="00830975" w:rsidP="00830975">
      <w:pPr>
        <w:jc w:val="center"/>
        <w:rPr>
          <w:b/>
          <w:szCs w:val="24"/>
        </w:rPr>
      </w:pPr>
    </w:p>
    <w:p w:rsidR="00830975" w:rsidRPr="00184D52" w:rsidRDefault="00830975" w:rsidP="0083097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Cs w:val="24"/>
        </w:rPr>
      </w:pPr>
      <w:r w:rsidRPr="00184D52">
        <w:rPr>
          <w:szCs w:val="24"/>
        </w:rPr>
        <w:t>Рабочая программа пересмотрена на заседании кафедры</w:t>
      </w:r>
    </w:p>
    <w:p w:rsidR="00830975" w:rsidRPr="00184D52" w:rsidRDefault="00830975" w:rsidP="00830975">
      <w:pPr>
        <w:jc w:val="right"/>
        <w:rPr>
          <w:szCs w:val="24"/>
        </w:rPr>
      </w:pPr>
      <w:r w:rsidRPr="00184D52">
        <w:rPr>
          <w:szCs w:val="24"/>
        </w:rPr>
        <w:t>«____»_________ 201</w:t>
      </w:r>
      <w:r>
        <w:rPr>
          <w:szCs w:val="24"/>
        </w:rPr>
        <w:t xml:space="preserve">  ___ года, протокол № ___</w:t>
      </w:r>
    </w:p>
    <w:p w:rsidR="00830975" w:rsidRPr="00184D52" w:rsidRDefault="00830975" w:rsidP="00830975">
      <w:pPr>
        <w:jc w:val="right"/>
        <w:rPr>
          <w:szCs w:val="24"/>
        </w:rPr>
      </w:pPr>
    </w:p>
    <w:p w:rsidR="00830975" w:rsidRPr="00184D52" w:rsidRDefault="00830975" w:rsidP="00830975">
      <w:pPr>
        <w:jc w:val="right"/>
        <w:rPr>
          <w:szCs w:val="24"/>
        </w:rPr>
      </w:pPr>
      <w:r w:rsidRPr="00184D52">
        <w:rPr>
          <w:szCs w:val="24"/>
        </w:rPr>
        <w:t>Зав. кафедрой _______________/_____________/</w:t>
      </w:r>
    </w:p>
    <w:p w:rsidR="00830975" w:rsidRPr="00184D52" w:rsidRDefault="00830975" w:rsidP="00830975">
      <w:pPr>
        <w:jc w:val="right"/>
        <w:rPr>
          <w:szCs w:val="24"/>
        </w:rPr>
      </w:pPr>
    </w:p>
    <w:p w:rsidR="00830975" w:rsidRPr="00184D52" w:rsidRDefault="00830975" w:rsidP="00830975">
      <w:pPr>
        <w:jc w:val="right"/>
        <w:rPr>
          <w:szCs w:val="24"/>
        </w:rPr>
      </w:pPr>
      <w:r w:rsidRPr="00184D52">
        <w:rPr>
          <w:szCs w:val="24"/>
        </w:rPr>
        <w:t xml:space="preserve">Внесенные изменения утверждены на заседании </w:t>
      </w:r>
    </w:p>
    <w:p w:rsidR="00830975" w:rsidRPr="00184D52" w:rsidRDefault="00830975" w:rsidP="00830975">
      <w:pPr>
        <w:jc w:val="right"/>
        <w:rPr>
          <w:szCs w:val="24"/>
        </w:rPr>
      </w:pPr>
      <w:r w:rsidRPr="00184D52">
        <w:rPr>
          <w:szCs w:val="24"/>
        </w:rPr>
        <w:t>УМКН ТХНБ</w:t>
      </w:r>
    </w:p>
    <w:p w:rsidR="00830975" w:rsidRPr="00184D52" w:rsidRDefault="00830975" w:rsidP="00830975">
      <w:pPr>
        <w:jc w:val="right"/>
        <w:rPr>
          <w:szCs w:val="24"/>
        </w:rPr>
      </w:pPr>
      <w:r w:rsidRPr="00184D52">
        <w:rPr>
          <w:szCs w:val="24"/>
        </w:rPr>
        <w:t>«_____»_________ 201 __ года, протокол № ____</w:t>
      </w:r>
    </w:p>
    <w:p w:rsidR="00830975" w:rsidRPr="00184D52" w:rsidRDefault="00830975" w:rsidP="00830975">
      <w:pPr>
        <w:jc w:val="right"/>
        <w:rPr>
          <w:szCs w:val="24"/>
        </w:rPr>
      </w:pPr>
      <w:r w:rsidRPr="00184D52">
        <w:rPr>
          <w:szCs w:val="24"/>
        </w:rPr>
        <w:t>Председатель УМКН ________/______________/</w:t>
      </w:r>
    </w:p>
    <w:p w:rsidR="00830975" w:rsidRPr="00184D52" w:rsidRDefault="00830975" w:rsidP="00830975">
      <w:pPr>
        <w:tabs>
          <w:tab w:val="right" w:leader="underscore" w:pos="8505"/>
        </w:tabs>
        <w:rPr>
          <w:szCs w:val="24"/>
        </w:rPr>
      </w:pPr>
    </w:p>
    <w:p w:rsidR="00830975" w:rsidRPr="00184D52" w:rsidRDefault="00830975" w:rsidP="00830975">
      <w:pPr>
        <w:suppressAutoHyphens/>
        <w:autoSpaceDE w:val="0"/>
        <w:autoSpaceDN w:val="0"/>
        <w:adjustRightInd w:val="0"/>
        <w:ind w:firstLine="708"/>
        <w:rPr>
          <w:szCs w:val="24"/>
        </w:rPr>
      </w:pPr>
    </w:p>
    <w:p w:rsidR="00830975" w:rsidRDefault="00830975" w:rsidP="00830975">
      <w:pPr>
        <w:rPr>
          <w:b/>
        </w:rPr>
      </w:pPr>
    </w:p>
    <w:p w:rsidR="00830975" w:rsidRDefault="00830975" w:rsidP="00830975">
      <w:pPr>
        <w:pStyle w:val="a3"/>
        <w:suppressAutoHyphens/>
        <w:ind w:firstLine="0"/>
      </w:pPr>
    </w:p>
    <w:p w:rsidR="00830975" w:rsidRDefault="00830975" w:rsidP="00830975">
      <w:pPr>
        <w:autoSpaceDE w:val="0"/>
      </w:pPr>
    </w:p>
    <w:p w:rsidR="00830975" w:rsidRDefault="00830975" w:rsidP="00830975"/>
    <w:p w:rsidR="00A47039" w:rsidRDefault="00A47039"/>
    <w:sectPr w:rsidR="00A47039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7436D536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F3B27D5"/>
    <w:multiLevelType w:val="hybridMultilevel"/>
    <w:tmpl w:val="FD08CC2C"/>
    <w:lvl w:ilvl="0" w:tplc="4434F148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9909B3"/>
    <w:multiLevelType w:val="singleLevel"/>
    <w:tmpl w:val="3EBE7152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41510384"/>
    <w:multiLevelType w:val="hybridMultilevel"/>
    <w:tmpl w:val="FCA4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5EDF5767"/>
    <w:multiLevelType w:val="hybridMultilevel"/>
    <w:tmpl w:val="A9A0F07E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A175D4"/>
    <w:multiLevelType w:val="hybridMultilevel"/>
    <w:tmpl w:val="79485768"/>
    <w:lvl w:ilvl="0" w:tplc="4456F1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6D76F5"/>
    <w:multiLevelType w:val="hybridMultilevel"/>
    <w:tmpl w:val="D8863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202043F"/>
    <w:multiLevelType w:val="hybridMultilevel"/>
    <w:tmpl w:val="0AA6D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0975"/>
    <w:rsid w:val="001106C3"/>
    <w:rsid w:val="0046266C"/>
    <w:rsid w:val="004A75A1"/>
    <w:rsid w:val="006F5F28"/>
    <w:rsid w:val="007A2FEB"/>
    <w:rsid w:val="00830975"/>
    <w:rsid w:val="00A125AB"/>
    <w:rsid w:val="00A47039"/>
    <w:rsid w:val="00C11AF1"/>
    <w:rsid w:val="00C258E5"/>
    <w:rsid w:val="00D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30975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30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830975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rsid w:val="008309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30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8309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.s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shop.ru" TargetMode="External"/><Relationship Id="rId5" Type="http://schemas.openxmlformats.org/officeDocument/2006/relationships/hyperlink" Target="http://lib.ss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5</cp:revision>
  <dcterms:created xsi:type="dcterms:W3CDTF">2016-04-14T14:24:00Z</dcterms:created>
  <dcterms:modified xsi:type="dcterms:W3CDTF">2016-05-12T18:35:00Z</dcterms:modified>
</cp:coreProperties>
</file>